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B3" w:rsidRDefault="000535B3" w:rsidP="000535B3">
      <w:pPr>
        <w:ind w:firstLine="0"/>
        <w:jc w:val="right"/>
      </w:pPr>
      <w:r w:rsidRPr="000535B3">
        <w:t xml:space="preserve">Приложение №1 </w:t>
      </w:r>
    </w:p>
    <w:p w:rsidR="000535B3" w:rsidRDefault="000535B3" w:rsidP="000535B3">
      <w:pPr>
        <w:ind w:firstLine="0"/>
        <w:jc w:val="right"/>
      </w:pPr>
      <w:r w:rsidRPr="000535B3">
        <w:t xml:space="preserve">к приказу Министерства образования и науки </w:t>
      </w:r>
    </w:p>
    <w:p w:rsidR="000535B3" w:rsidRPr="000535B3" w:rsidRDefault="000535B3" w:rsidP="000535B3">
      <w:pPr>
        <w:ind w:firstLine="0"/>
        <w:jc w:val="right"/>
      </w:pPr>
      <w:r>
        <w:t>Республики Дагестан</w:t>
      </w:r>
    </w:p>
    <w:p w:rsidR="000535B3" w:rsidRPr="000535B3" w:rsidRDefault="000535B3" w:rsidP="000535B3">
      <w:pPr>
        <w:ind w:firstLine="0"/>
        <w:jc w:val="right"/>
      </w:pPr>
      <w:r w:rsidRPr="000535B3">
        <w:t>№ ________ от ______________</w:t>
      </w:r>
    </w:p>
    <w:p w:rsidR="000535B3" w:rsidRDefault="000535B3" w:rsidP="000535B3">
      <w:pPr>
        <w:ind w:firstLine="0"/>
        <w:jc w:val="center"/>
        <w:rPr>
          <w:b/>
        </w:rPr>
      </w:pPr>
    </w:p>
    <w:p w:rsidR="000535B3" w:rsidRDefault="000535B3" w:rsidP="000535B3">
      <w:pPr>
        <w:ind w:firstLine="0"/>
        <w:jc w:val="center"/>
        <w:rPr>
          <w:b/>
        </w:rPr>
      </w:pPr>
      <w:r>
        <w:rPr>
          <w:b/>
        </w:rPr>
        <w:t>Акт готовности ППЭ</w:t>
      </w:r>
      <w:r>
        <w:rPr>
          <w:rStyle w:val="ae"/>
          <w:b/>
        </w:rPr>
        <w:footnoteReference w:id="1"/>
      </w:r>
      <w:r>
        <w:rPr>
          <w:b/>
        </w:rPr>
        <w:t xml:space="preserve">* </w:t>
      </w:r>
    </w:p>
    <w:p w:rsidR="00333E7A" w:rsidRDefault="000535B3" w:rsidP="000535B3">
      <w:pPr>
        <w:ind w:firstLine="0"/>
        <w:jc w:val="center"/>
        <w:rPr>
          <w:b/>
        </w:rPr>
      </w:pPr>
      <w:r>
        <w:rPr>
          <w:b/>
        </w:rPr>
        <w:t>к проведению Единого государственного экзамена в 2</w:t>
      </w:r>
      <w:r w:rsidR="00E83E4F" w:rsidRPr="00E83E4F">
        <w:rPr>
          <w:b/>
        </w:rPr>
        <w:t>022 году</w:t>
      </w:r>
      <w:r w:rsidR="00333E7A">
        <w:rPr>
          <w:b/>
        </w:rPr>
        <w:t xml:space="preserve"> </w:t>
      </w:r>
    </w:p>
    <w:p w:rsidR="00F94DB5" w:rsidRDefault="00F94DB5" w:rsidP="00F94DB5">
      <w:pPr>
        <w:ind w:right="707" w:firstLine="0"/>
        <w:rPr>
          <w:sz w:val="20"/>
          <w:szCs w:val="20"/>
        </w:rPr>
      </w:pPr>
    </w:p>
    <w:p w:rsidR="00F94DB5" w:rsidRPr="0003368C" w:rsidRDefault="000535B3" w:rsidP="000535B3">
      <w:pPr>
        <w:ind w:right="-283"/>
        <w:jc w:val="right"/>
        <w:rPr>
          <w:szCs w:val="20"/>
        </w:rPr>
      </w:pPr>
      <w:r>
        <w:rPr>
          <w:szCs w:val="20"/>
        </w:rPr>
        <w:t>Дата «14» мая 2022</w:t>
      </w:r>
      <w:r w:rsidR="005B5D00">
        <w:rPr>
          <w:szCs w:val="20"/>
        </w:rPr>
        <w:t xml:space="preserve"> </w:t>
      </w:r>
      <w:r>
        <w:rPr>
          <w:szCs w:val="20"/>
        </w:rPr>
        <w:t>г.</w:t>
      </w:r>
    </w:p>
    <w:p w:rsidR="00F94DB5" w:rsidRPr="005B5D00" w:rsidRDefault="00F94DB5" w:rsidP="005B5D00">
      <w:pPr>
        <w:ind w:right="707" w:firstLine="0"/>
        <w:jc w:val="center"/>
        <w:rPr>
          <w:b/>
          <w:sz w:val="20"/>
          <w:szCs w:val="20"/>
        </w:rPr>
      </w:pPr>
    </w:p>
    <w:tbl>
      <w:tblPr>
        <w:tblStyle w:val="a3"/>
        <w:tblW w:w="10484" w:type="dxa"/>
        <w:tblInd w:w="426" w:type="dxa"/>
        <w:tblLook w:val="04A0" w:firstRow="1" w:lastRow="0" w:firstColumn="1" w:lastColumn="0" w:noHBand="0" w:noVBand="1"/>
      </w:tblPr>
      <w:tblGrid>
        <w:gridCol w:w="4672"/>
        <w:gridCol w:w="5812"/>
      </w:tblGrid>
      <w:tr w:rsidR="000535B3" w:rsidRPr="005B5D00" w:rsidTr="005B5D00">
        <w:trPr>
          <w:trHeight w:val="397"/>
        </w:trPr>
        <w:tc>
          <w:tcPr>
            <w:tcW w:w="4672" w:type="dxa"/>
          </w:tcPr>
          <w:p w:rsidR="000535B3" w:rsidRPr="005B5D00" w:rsidRDefault="000535B3" w:rsidP="005B5D00">
            <w:pPr>
              <w:ind w:firstLine="0"/>
              <w:rPr>
                <w:szCs w:val="28"/>
              </w:rPr>
            </w:pPr>
            <w:r w:rsidRPr="005B5D00">
              <w:rPr>
                <w:szCs w:val="28"/>
              </w:rPr>
              <w:t xml:space="preserve">Наименование </w:t>
            </w:r>
            <w:r w:rsidR="005B5D00" w:rsidRPr="005B5D00">
              <w:rPr>
                <w:szCs w:val="28"/>
              </w:rPr>
              <w:t>муниципалитета</w:t>
            </w:r>
            <w:r w:rsidRPr="005B5D00">
              <w:rPr>
                <w:szCs w:val="28"/>
              </w:rPr>
              <w:t>:</w:t>
            </w:r>
          </w:p>
        </w:tc>
        <w:tc>
          <w:tcPr>
            <w:tcW w:w="5812" w:type="dxa"/>
          </w:tcPr>
          <w:p w:rsidR="000535B3" w:rsidRPr="005B5D00" w:rsidRDefault="000535B3" w:rsidP="005B5D00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Default="005B5D00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ФИО руководителя муниципального органа управления образованием (МОУО):</w:t>
            </w:r>
          </w:p>
        </w:tc>
        <w:tc>
          <w:tcPr>
            <w:tcW w:w="5812" w:type="dxa"/>
          </w:tcPr>
          <w:p w:rsidR="005B5D00" w:rsidRPr="0003368C" w:rsidRDefault="005B5D00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Default="005B5D00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Тел. руководителя МОУО:</w:t>
            </w:r>
          </w:p>
        </w:tc>
        <w:tc>
          <w:tcPr>
            <w:tcW w:w="5812" w:type="dxa"/>
          </w:tcPr>
          <w:p w:rsidR="005B5D00" w:rsidRPr="0003368C" w:rsidRDefault="005B5D00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0535B3" w:rsidRPr="0003368C" w:rsidTr="005B5D00">
        <w:trPr>
          <w:trHeight w:val="397"/>
        </w:trPr>
        <w:tc>
          <w:tcPr>
            <w:tcW w:w="4672" w:type="dxa"/>
          </w:tcPr>
          <w:p w:rsidR="000535B3" w:rsidRPr="0003368C" w:rsidRDefault="000535B3" w:rsidP="000535B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ФИО руководителя </w:t>
            </w:r>
            <w:r w:rsidR="005B5D00">
              <w:rPr>
                <w:szCs w:val="28"/>
              </w:rPr>
              <w:t xml:space="preserve">образовательной </w:t>
            </w:r>
            <w:r>
              <w:rPr>
                <w:szCs w:val="28"/>
              </w:rPr>
              <w:t>организации</w:t>
            </w:r>
            <w:r w:rsidR="005B5D00">
              <w:rPr>
                <w:szCs w:val="28"/>
              </w:rPr>
              <w:t xml:space="preserve"> (ОО)</w:t>
            </w:r>
            <w:r>
              <w:rPr>
                <w:szCs w:val="28"/>
              </w:rPr>
              <w:t>:</w:t>
            </w:r>
          </w:p>
        </w:tc>
        <w:tc>
          <w:tcPr>
            <w:tcW w:w="5812" w:type="dxa"/>
          </w:tcPr>
          <w:p w:rsidR="000535B3" w:rsidRPr="0003368C" w:rsidRDefault="000535B3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Default="005B5D00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Тел. руководителя ОО:</w:t>
            </w:r>
          </w:p>
        </w:tc>
        <w:tc>
          <w:tcPr>
            <w:tcW w:w="5812" w:type="dxa"/>
          </w:tcPr>
          <w:p w:rsidR="005B5D00" w:rsidRPr="0003368C" w:rsidRDefault="005B5D00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Pr="0003368C" w:rsidRDefault="005B5D00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Код пункта проведения экзаменов (ППЭ)</w:t>
            </w:r>
            <w:r w:rsidRPr="0003368C">
              <w:rPr>
                <w:szCs w:val="28"/>
              </w:rPr>
              <w:t>:</w:t>
            </w:r>
          </w:p>
        </w:tc>
        <w:tc>
          <w:tcPr>
            <w:tcW w:w="5812" w:type="dxa"/>
          </w:tcPr>
          <w:p w:rsidR="005B5D00" w:rsidRPr="0003368C" w:rsidRDefault="005B5D00" w:rsidP="001070A0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Pr="0003368C" w:rsidRDefault="005B5D00" w:rsidP="001070A0">
            <w:pPr>
              <w:ind w:firstLine="0"/>
              <w:rPr>
                <w:szCs w:val="28"/>
              </w:rPr>
            </w:pPr>
            <w:r w:rsidRPr="0003368C">
              <w:rPr>
                <w:szCs w:val="28"/>
              </w:rPr>
              <w:t>Наименование ППЭ:</w:t>
            </w:r>
          </w:p>
        </w:tc>
        <w:tc>
          <w:tcPr>
            <w:tcW w:w="5812" w:type="dxa"/>
          </w:tcPr>
          <w:p w:rsidR="005B5D00" w:rsidRPr="0003368C" w:rsidRDefault="005B5D00" w:rsidP="001070A0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Pr="0003368C" w:rsidRDefault="005B5D00" w:rsidP="001070A0">
            <w:pPr>
              <w:ind w:firstLine="0"/>
              <w:rPr>
                <w:szCs w:val="28"/>
              </w:rPr>
            </w:pPr>
            <w:r w:rsidRPr="0003368C">
              <w:rPr>
                <w:szCs w:val="28"/>
              </w:rPr>
              <w:t>Адрес ППЭ/ОО:</w:t>
            </w:r>
          </w:p>
        </w:tc>
        <w:tc>
          <w:tcPr>
            <w:tcW w:w="5812" w:type="dxa"/>
          </w:tcPr>
          <w:p w:rsidR="005B5D00" w:rsidRPr="0003368C" w:rsidRDefault="005B5D00" w:rsidP="001070A0">
            <w:pPr>
              <w:ind w:firstLine="0"/>
              <w:jc w:val="center"/>
              <w:rPr>
                <w:szCs w:val="28"/>
              </w:rPr>
            </w:pPr>
          </w:p>
        </w:tc>
      </w:tr>
      <w:tr w:rsidR="000535B3" w:rsidRPr="0003368C" w:rsidTr="005B5D00">
        <w:trPr>
          <w:trHeight w:val="397"/>
        </w:trPr>
        <w:tc>
          <w:tcPr>
            <w:tcW w:w="4672" w:type="dxa"/>
          </w:tcPr>
          <w:p w:rsidR="000535B3" w:rsidRPr="0003368C" w:rsidRDefault="000535B3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ФИО руководителя ППЭ:</w:t>
            </w:r>
          </w:p>
        </w:tc>
        <w:tc>
          <w:tcPr>
            <w:tcW w:w="5812" w:type="dxa"/>
          </w:tcPr>
          <w:p w:rsidR="000535B3" w:rsidRPr="0003368C" w:rsidRDefault="000535B3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Pr="0003368C" w:rsidRDefault="005B5D00" w:rsidP="005B5D0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Тел. руководителя ППЭ для звонков:</w:t>
            </w:r>
          </w:p>
        </w:tc>
        <w:tc>
          <w:tcPr>
            <w:tcW w:w="5812" w:type="dxa"/>
          </w:tcPr>
          <w:p w:rsidR="005B5D00" w:rsidRPr="0003368C" w:rsidRDefault="005B5D00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5B5D00" w:rsidRPr="0003368C" w:rsidTr="005B5D00">
        <w:trPr>
          <w:trHeight w:val="397"/>
        </w:trPr>
        <w:tc>
          <w:tcPr>
            <w:tcW w:w="4672" w:type="dxa"/>
          </w:tcPr>
          <w:p w:rsidR="005B5D00" w:rsidRDefault="005B5D00" w:rsidP="00F94DB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Тел. руководителя организации </w:t>
            </w:r>
            <w:r w:rsidRPr="005B5D00">
              <w:rPr>
                <w:szCs w:val="28"/>
              </w:rPr>
              <w:t>Телефон руководителя ППЭ с мессенджер (WhatsApp)</w:t>
            </w:r>
            <w:r>
              <w:rPr>
                <w:szCs w:val="28"/>
              </w:rPr>
              <w:t>:</w:t>
            </w:r>
          </w:p>
        </w:tc>
        <w:tc>
          <w:tcPr>
            <w:tcW w:w="5812" w:type="dxa"/>
          </w:tcPr>
          <w:p w:rsidR="005B5D00" w:rsidRPr="0003368C" w:rsidRDefault="005B5D00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F94DB5" w:rsidRPr="0003368C" w:rsidTr="005B5D00">
        <w:trPr>
          <w:trHeight w:val="397"/>
        </w:trPr>
        <w:tc>
          <w:tcPr>
            <w:tcW w:w="4672" w:type="dxa"/>
          </w:tcPr>
          <w:p w:rsidR="00F94DB5" w:rsidRPr="0003368C" w:rsidRDefault="00F94DB5" w:rsidP="005B5D00">
            <w:pPr>
              <w:ind w:firstLine="0"/>
              <w:rPr>
                <w:szCs w:val="28"/>
              </w:rPr>
            </w:pPr>
            <w:r w:rsidRPr="0003368C">
              <w:rPr>
                <w:szCs w:val="28"/>
              </w:rPr>
              <w:t xml:space="preserve">Номер телефона </w:t>
            </w:r>
            <w:r w:rsidR="005B5D00">
              <w:rPr>
                <w:szCs w:val="28"/>
              </w:rPr>
              <w:t>в штабе ППЭ</w:t>
            </w:r>
            <w:r w:rsidRPr="0003368C">
              <w:rPr>
                <w:szCs w:val="28"/>
              </w:rPr>
              <w:t>:</w:t>
            </w:r>
          </w:p>
        </w:tc>
        <w:tc>
          <w:tcPr>
            <w:tcW w:w="5812" w:type="dxa"/>
          </w:tcPr>
          <w:p w:rsidR="00F94DB5" w:rsidRPr="0003368C" w:rsidRDefault="00F94DB5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F94DB5" w:rsidRPr="0003368C" w:rsidTr="005B5D00">
        <w:trPr>
          <w:trHeight w:val="397"/>
        </w:trPr>
        <w:tc>
          <w:tcPr>
            <w:tcW w:w="4672" w:type="dxa"/>
          </w:tcPr>
          <w:p w:rsidR="00F94DB5" w:rsidRPr="0003368C" w:rsidRDefault="00F94DB5" w:rsidP="00F94DB5">
            <w:pPr>
              <w:ind w:firstLine="0"/>
              <w:rPr>
                <w:szCs w:val="28"/>
              </w:rPr>
            </w:pPr>
            <w:r w:rsidRPr="0003368C">
              <w:rPr>
                <w:szCs w:val="28"/>
              </w:rPr>
              <w:t>Обще кол-во аудиторий ППЭ:</w:t>
            </w:r>
          </w:p>
        </w:tc>
        <w:tc>
          <w:tcPr>
            <w:tcW w:w="5812" w:type="dxa"/>
          </w:tcPr>
          <w:p w:rsidR="00F94DB5" w:rsidRPr="0003368C" w:rsidRDefault="00F94DB5" w:rsidP="00822254">
            <w:pPr>
              <w:ind w:firstLine="0"/>
              <w:jc w:val="center"/>
              <w:rPr>
                <w:szCs w:val="28"/>
              </w:rPr>
            </w:pPr>
          </w:p>
        </w:tc>
      </w:tr>
      <w:tr w:rsidR="00F94DB5" w:rsidRPr="0003368C" w:rsidTr="005B5D00">
        <w:trPr>
          <w:trHeight w:val="397"/>
        </w:trPr>
        <w:tc>
          <w:tcPr>
            <w:tcW w:w="4672" w:type="dxa"/>
          </w:tcPr>
          <w:p w:rsidR="00F94DB5" w:rsidRPr="0003368C" w:rsidRDefault="00F94DB5" w:rsidP="00F94DB5">
            <w:pPr>
              <w:ind w:firstLine="0"/>
              <w:rPr>
                <w:szCs w:val="28"/>
              </w:rPr>
            </w:pPr>
            <w:r w:rsidRPr="0003368C">
              <w:rPr>
                <w:szCs w:val="28"/>
              </w:rPr>
              <w:t>Общая вместимость ППЭ:</w:t>
            </w:r>
          </w:p>
        </w:tc>
        <w:tc>
          <w:tcPr>
            <w:tcW w:w="5812" w:type="dxa"/>
          </w:tcPr>
          <w:p w:rsidR="00F94DB5" w:rsidRPr="0003368C" w:rsidRDefault="00F94DB5" w:rsidP="00822254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03368C" w:rsidRDefault="0003368C" w:rsidP="00E83E4F">
      <w:pPr>
        <w:ind w:firstLine="0"/>
      </w:pPr>
    </w:p>
    <w:p w:rsidR="000535B3" w:rsidRDefault="000535B3" w:rsidP="00E83E4F">
      <w:pPr>
        <w:ind w:firstLine="0"/>
      </w:pPr>
    </w:p>
    <w:p w:rsidR="0003368C" w:rsidRDefault="0003368C">
      <w:r>
        <w:br w:type="page"/>
      </w:r>
    </w:p>
    <w:p w:rsidR="001A55F0" w:rsidRPr="005B5D00" w:rsidRDefault="005B5D00" w:rsidP="005B5D00">
      <w:pPr>
        <w:ind w:firstLine="0"/>
        <w:jc w:val="center"/>
        <w:rPr>
          <w:b/>
        </w:rPr>
      </w:pPr>
      <w:r w:rsidRPr="005B5D00">
        <w:rPr>
          <w:b/>
        </w:rPr>
        <w:lastRenderedPageBreak/>
        <w:t>Информация о готовности ППЭ к проведению экзамена:</w:t>
      </w:r>
    </w:p>
    <w:p w:rsidR="005B5D00" w:rsidRDefault="005B5D00" w:rsidP="00E83E4F">
      <w:pPr>
        <w:ind w:firstLine="0"/>
      </w:pP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816"/>
        <w:gridCol w:w="6707"/>
        <w:gridCol w:w="1550"/>
        <w:gridCol w:w="1837"/>
      </w:tblGrid>
      <w:tr w:rsidR="00E83E4F" w:rsidRPr="008B228B" w:rsidTr="00002671">
        <w:trPr>
          <w:trHeight w:val="397"/>
          <w:tblHeader/>
        </w:trPr>
        <w:tc>
          <w:tcPr>
            <w:tcW w:w="816" w:type="dxa"/>
            <w:shd w:val="clear" w:color="auto" w:fill="F2F2F2" w:themeFill="background1" w:themeFillShade="F2"/>
            <w:vAlign w:val="center"/>
          </w:tcPr>
          <w:p w:rsidR="00E83E4F" w:rsidRPr="008B228B" w:rsidRDefault="00E83E4F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707" w:type="dxa"/>
            <w:shd w:val="clear" w:color="auto" w:fill="F2F2F2" w:themeFill="background1" w:themeFillShade="F2"/>
            <w:vAlign w:val="center"/>
          </w:tcPr>
          <w:p w:rsidR="00E83E4F" w:rsidRPr="008B228B" w:rsidRDefault="00E83E4F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50" w:type="dxa"/>
            <w:shd w:val="clear" w:color="auto" w:fill="F2F2F2" w:themeFill="background1" w:themeFillShade="F2"/>
            <w:vAlign w:val="center"/>
          </w:tcPr>
          <w:p w:rsidR="00E83E4F" w:rsidRDefault="00E83E4F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 xml:space="preserve">Отметка </w:t>
            </w:r>
          </w:p>
          <w:p w:rsidR="00FB3CD4" w:rsidRPr="008B228B" w:rsidRDefault="00FB3CD4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(да/нет)</w:t>
            </w:r>
          </w:p>
        </w:tc>
        <w:tc>
          <w:tcPr>
            <w:tcW w:w="1837" w:type="dxa"/>
            <w:shd w:val="clear" w:color="auto" w:fill="F2F2F2" w:themeFill="background1" w:themeFillShade="F2"/>
            <w:vAlign w:val="center"/>
          </w:tcPr>
          <w:p w:rsidR="00E83E4F" w:rsidRPr="008B228B" w:rsidRDefault="00E83E4F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83E4F" w:rsidRPr="008B228B" w:rsidTr="00002671">
        <w:tc>
          <w:tcPr>
            <w:tcW w:w="816" w:type="dxa"/>
          </w:tcPr>
          <w:p w:rsidR="00E83E4F" w:rsidRPr="008B228B" w:rsidRDefault="007C366B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8B228B">
              <w:rPr>
                <w:rFonts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6707" w:type="dxa"/>
          </w:tcPr>
          <w:p w:rsidR="00E83E4F" w:rsidRPr="008B228B" w:rsidRDefault="00752612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Организационн</w:t>
            </w:r>
            <w:r w:rsidR="001A55F0" w:rsidRPr="008B228B">
              <w:rPr>
                <w:rFonts w:cs="Times New Roman"/>
                <w:b/>
                <w:sz w:val="24"/>
                <w:szCs w:val="24"/>
              </w:rPr>
              <w:t xml:space="preserve">ая </w:t>
            </w:r>
            <w:r w:rsidRPr="008B228B">
              <w:rPr>
                <w:rFonts w:cs="Times New Roman"/>
                <w:b/>
                <w:sz w:val="24"/>
                <w:szCs w:val="24"/>
              </w:rPr>
              <w:t>готовность</w:t>
            </w:r>
          </w:p>
        </w:tc>
        <w:tc>
          <w:tcPr>
            <w:tcW w:w="1550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83E4F" w:rsidRPr="008B228B" w:rsidTr="00002671">
        <w:tc>
          <w:tcPr>
            <w:tcW w:w="816" w:type="dxa"/>
          </w:tcPr>
          <w:p w:rsidR="00E83E4F" w:rsidRPr="008B228B" w:rsidRDefault="00E076DC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6707" w:type="dxa"/>
          </w:tcPr>
          <w:p w:rsidR="00E83E4F" w:rsidRPr="008B228B" w:rsidRDefault="001A55F0" w:rsidP="00FB3CD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Определены в ППЭ </w:t>
            </w:r>
            <w:r w:rsidR="00F94DB5" w:rsidRPr="008B228B">
              <w:rPr>
                <w:rFonts w:cs="Times New Roman"/>
                <w:sz w:val="24"/>
                <w:szCs w:val="24"/>
              </w:rPr>
              <w:t xml:space="preserve">помещения </w:t>
            </w:r>
            <w:r w:rsidR="0003368C" w:rsidRPr="008B228B">
              <w:rPr>
                <w:rFonts w:cs="Times New Roman"/>
                <w:sz w:val="24"/>
                <w:szCs w:val="24"/>
              </w:rPr>
              <w:t>(зоны)</w:t>
            </w:r>
            <w:r w:rsidR="00F2226C">
              <w:rPr>
                <w:rFonts w:cs="Times New Roman"/>
                <w:sz w:val="24"/>
                <w:szCs w:val="24"/>
              </w:rPr>
              <w:t>,</w:t>
            </w:r>
            <w:r w:rsidR="0003368C" w:rsidRPr="008B228B">
              <w:rPr>
                <w:rFonts w:cs="Times New Roman"/>
                <w:sz w:val="24"/>
                <w:szCs w:val="24"/>
              </w:rPr>
              <w:t xml:space="preserve"> необходимые </w:t>
            </w:r>
            <w:r w:rsidR="00F94DB5" w:rsidRPr="008B228B">
              <w:rPr>
                <w:rFonts w:cs="Times New Roman"/>
                <w:sz w:val="24"/>
                <w:szCs w:val="24"/>
              </w:rPr>
              <w:t xml:space="preserve">для проведения ГИА в соответствии с методическими </w:t>
            </w:r>
            <w:r w:rsidR="0003368C" w:rsidRPr="008B228B">
              <w:rPr>
                <w:rFonts w:cs="Times New Roman"/>
                <w:sz w:val="24"/>
                <w:szCs w:val="24"/>
              </w:rPr>
              <w:t xml:space="preserve">документами </w:t>
            </w:r>
            <w:r w:rsidR="0003368C" w:rsidRPr="008B228B">
              <w:rPr>
                <w:rFonts w:cs="Times New Roman"/>
                <w:i/>
                <w:sz w:val="24"/>
                <w:szCs w:val="24"/>
              </w:rPr>
              <w:t>(</w:t>
            </w:r>
            <w:r w:rsidR="00E076DC" w:rsidRPr="008B228B">
              <w:rPr>
                <w:rFonts w:cs="Times New Roman"/>
                <w:i/>
                <w:sz w:val="24"/>
                <w:szCs w:val="24"/>
              </w:rPr>
              <w:t>Определ</w:t>
            </w:r>
            <w:r w:rsidR="00FB3CD4">
              <w:rPr>
                <w:rFonts w:cs="Times New Roman"/>
                <w:i/>
                <w:sz w:val="24"/>
                <w:szCs w:val="24"/>
              </w:rPr>
              <w:t>ен</w:t>
            </w:r>
            <w:r w:rsidR="00E076DC" w:rsidRPr="008B228B">
              <w:rPr>
                <w:rFonts w:cs="Times New Roman"/>
                <w:i/>
                <w:sz w:val="24"/>
                <w:szCs w:val="24"/>
              </w:rPr>
              <w:t xml:space="preserve"> и обознач</w:t>
            </w:r>
            <w:r w:rsidR="00FB3CD4">
              <w:rPr>
                <w:rFonts w:cs="Times New Roman"/>
                <w:i/>
                <w:sz w:val="24"/>
                <w:szCs w:val="24"/>
              </w:rPr>
              <w:t>ен</w:t>
            </w:r>
            <w:r w:rsidR="00E076DC" w:rsidRPr="008B228B">
              <w:rPr>
                <w:rFonts w:cs="Times New Roman"/>
                <w:i/>
                <w:sz w:val="24"/>
                <w:szCs w:val="24"/>
              </w:rPr>
              <w:t xml:space="preserve"> в</w:t>
            </w:r>
            <w:r w:rsidR="0003368C" w:rsidRPr="008B228B">
              <w:rPr>
                <w:rFonts w:cs="Times New Roman"/>
                <w:i/>
                <w:sz w:val="24"/>
                <w:szCs w:val="24"/>
              </w:rPr>
              <w:t>ход в ППЭ, штаб ППЭ, аудитории ППЭ, помещение для общественных наблюдателей, место для медицинского работника, помещение для сопровождающих, помещение для СМИ, место хранения личных вещей, место проведения инструктажа организаторов,</w:t>
            </w:r>
            <w:r w:rsidR="00E076DC" w:rsidRPr="008B228B">
              <w:rPr>
                <w:rFonts w:cs="Times New Roman"/>
                <w:i/>
                <w:sz w:val="24"/>
                <w:szCs w:val="24"/>
              </w:rPr>
              <w:t xml:space="preserve"> санузел и т.д.) </w:t>
            </w:r>
          </w:p>
        </w:tc>
        <w:tc>
          <w:tcPr>
            <w:tcW w:w="1550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E83E4F" w:rsidRPr="008B228B" w:rsidTr="00002671">
        <w:tc>
          <w:tcPr>
            <w:tcW w:w="816" w:type="dxa"/>
          </w:tcPr>
          <w:p w:rsidR="00E83E4F" w:rsidRPr="008B228B" w:rsidRDefault="00E076DC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6707" w:type="dxa"/>
          </w:tcPr>
          <w:p w:rsidR="00E83E4F" w:rsidRPr="008B228B" w:rsidRDefault="00E076DC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Провед</w:t>
            </w:r>
            <w:r w:rsidR="00F2226C">
              <w:rPr>
                <w:rFonts w:cs="Times New Roman"/>
                <w:sz w:val="24"/>
                <w:szCs w:val="24"/>
              </w:rPr>
              <w:t>е</w:t>
            </w:r>
            <w:r w:rsidRPr="008B228B">
              <w:rPr>
                <w:rFonts w:cs="Times New Roman"/>
                <w:sz w:val="24"/>
                <w:szCs w:val="24"/>
              </w:rPr>
              <w:t>на необходимая подготовительная работа по подготовке индивидуальных мест участников ГИА, всех помещений и зон, задействованных в проведении ГИА</w:t>
            </w:r>
          </w:p>
          <w:p w:rsidR="00E076DC" w:rsidRPr="008B228B" w:rsidRDefault="00E076DC" w:rsidP="00AA198D">
            <w:pPr>
              <w:spacing w:line="240" w:lineRule="exact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t>(Расстав</w:t>
            </w:r>
            <w:r w:rsidR="00FB3CD4">
              <w:rPr>
                <w:rFonts w:cs="Times New Roman"/>
                <w:i/>
                <w:sz w:val="24"/>
                <w:szCs w:val="24"/>
              </w:rPr>
              <w:t>лена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мебель, закрыт</w:t>
            </w:r>
            <w:r w:rsidR="00FB3CD4">
              <w:rPr>
                <w:rFonts w:cs="Times New Roman"/>
                <w:i/>
                <w:sz w:val="24"/>
                <w:szCs w:val="24"/>
              </w:rPr>
              <w:t>ы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информационные стенды, убра</w:t>
            </w:r>
            <w:r w:rsidR="00FB3CD4">
              <w:rPr>
                <w:rFonts w:cs="Times New Roman"/>
                <w:i/>
                <w:sz w:val="24"/>
                <w:szCs w:val="24"/>
              </w:rPr>
              <w:t>но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неиспользуемое оборудование, </w:t>
            </w:r>
            <w:r w:rsidR="00FB3CD4">
              <w:rPr>
                <w:rFonts w:cs="Times New Roman"/>
                <w:i/>
                <w:sz w:val="24"/>
                <w:szCs w:val="24"/>
              </w:rPr>
              <w:t>установлены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часы, запер</w:t>
            </w:r>
            <w:r w:rsidR="00FB3CD4">
              <w:rPr>
                <w:rFonts w:cs="Times New Roman"/>
                <w:i/>
                <w:sz w:val="24"/>
                <w:szCs w:val="24"/>
              </w:rPr>
              <w:t>ты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и опечата</w:t>
            </w:r>
            <w:r w:rsidR="00FB3CD4">
              <w:rPr>
                <w:rFonts w:cs="Times New Roman"/>
                <w:i/>
                <w:sz w:val="24"/>
                <w:szCs w:val="24"/>
              </w:rPr>
              <w:t>ны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неиспользуемые помещения, разме</w:t>
            </w:r>
            <w:r w:rsidR="00AA198D">
              <w:rPr>
                <w:rFonts w:cs="Times New Roman"/>
                <w:i/>
                <w:sz w:val="24"/>
                <w:szCs w:val="24"/>
              </w:rPr>
              <w:t>щены</w:t>
            </w:r>
            <w:r w:rsidRPr="008B228B">
              <w:rPr>
                <w:rFonts w:cs="Times New Roman"/>
                <w:i/>
                <w:sz w:val="24"/>
                <w:szCs w:val="24"/>
              </w:rPr>
              <w:t xml:space="preserve"> номера рабочих мест участников и номера аудиторий в зоне видимости камер видеонаблюдения, а также плакаты о ведении видеонаблюдения и информационные плакаты в штабе ППЭ и др.)</w:t>
            </w:r>
          </w:p>
        </w:tc>
        <w:tc>
          <w:tcPr>
            <w:tcW w:w="1550" w:type="dxa"/>
          </w:tcPr>
          <w:p w:rsidR="00E83E4F" w:rsidRPr="008B228B" w:rsidRDefault="00E076DC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E83E4F" w:rsidRPr="008B228B" w:rsidTr="00002671">
        <w:tc>
          <w:tcPr>
            <w:tcW w:w="816" w:type="dxa"/>
          </w:tcPr>
          <w:p w:rsidR="00E83E4F" w:rsidRPr="008B228B" w:rsidRDefault="007C366B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1.</w:t>
            </w:r>
            <w:r w:rsidR="008F506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707" w:type="dxa"/>
          </w:tcPr>
          <w:p w:rsidR="00E83E4F" w:rsidRPr="008B228B" w:rsidRDefault="00E076DC" w:rsidP="002941D8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Закреплен</w:t>
            </w:r>
            <w:r w:rsidR="007C366B" w:rsidRPr="008B228B">
              <w:rPr>
                <w:rFonts w:cs="Times New Roman"/>
                <w:sz w:val="24"/>
                <w:szCs w:val="24"/>
              </w:rPr>
              <w:t>ы</w:t>
            </w:r>
            <w:r w:rsidRPr="008B228B">
              <w:rPr>
                <w:rFonts w:cs="Times New Roman"/>
                <w:sz w:val="24"/>
                <w:szCs w:val="24"/>
              </w:rPr>
              <w:t xml:space="preserve"> за ППЭ </w:t>
            </w:r>
            <w:r w:rsidR="007C366B" w:rsidRPr="008B228B">
              <w:rPr>
                <w:rFonts w:cs="Times New Roman"/>
                <w:sz w:val="24"/>
                <w:szCs w:val="24"/>
              </w:rPr>
              <w:t xml:space="preserve">две </w:t>
            </w:r>
            <w:r w:rsidRPr="008B228B">
              <w:rPr>
                <w:rFonts w:cs="Times New Roman"/>
                <w:sz w:val="24"/>
                <w:szCs w:val="24"/>
              </w:rPr>
              <w:t>автом</w:t>
            </w:r>
            <w:r w:rsidR="007C366B" w:rsidRPr="008B228B">
              <w:rPr>
                <w:rFonts w:cs="Times New Roman"/>
                <w:sz w:val="24"/>
                <w:szCs w:val="24"/>
              </w:rPr>
              <w:t>ашины с опытными водителями для безопасной доставки членов ГЭК с экзаменационными материалами, общественных наблюдателей и федеральных экспертов из РЦОИ в ППЭ и обратно в день проведения экзамен</w:t>
            </w:r>
            <w:r w:rsidR="00AA198D">
              <w:rPr>
                <w:rFonts w:cs="Times New Roman"/>
                <w:sz w:val="24"/>
                <w:szCs w:val="24"/>
              </w:rPr>
              <w:t>а</w:t>
            </w:r>
            <w:r w:rsidR="007C366B" w:rsidRPr="008B228B">
              <w:rPr>
                <w:rFonts w:cs="Times New Roman"/>
                <w:sz w:val="24"/>
                <w:szCs w:val="24"/>
              </w:rPr>
              <w:t xml:space="preserve"> </w:t>
            </w:r>
            <w:r w:rsidR="00D30F20" w:rsidRPr="00AA198D">
              <w:rPr>
                <w:rFonts w:cs="Times New Roman"/>
                <w:b/>
                <w:i/>
                <w:sz w:val="24"/>
                <w:szCs w:val="24"/>
                <w:u w:val="single"/>
              </w:rPr>
              <w:t>(</w:t>
            </w:r>
            <w:r w:rsidR="002941D8">
              <w:rPr>
                <w:rFonts w:cs="Times New Roman"/>
                <w:b/>
                <w:i/>
                <w:sz w:val="24"/>
                <w:szCs w:val="24"/>
                <w:u w:val="single"/>
              </w:rPr>
              <w:t>В</w:t>
            </w:r>
            <w:r w:rsidR="00D30F20" w:rsidRPr="00AA198D">
              <w:rPr>
                <w:rFonts w:cs="Times New Roman"/>
                <w:b/>
                <w:i/>
                <w:sz w:val="24"/>
                <w:szCs w:val="24"/>
                <w:u w:val="single"/>
              </w:rPr>
              <w:t xml:space="preserve"> примечании указать </w:t>
            </w:r>
            <w:r w:rsidR="00D30F20">
              <w:rPr>
                <w:rFonts w:cs="Times New Roman"/>
                <w:b/>
                <w:i/>
                <w:sz w:val="24"/>
                <w:szCs w:val="24"/>
                <w:u w:val="single"/>
              </w:rPr>
              <w:t>марку/номер автомашин и ФИО/телефон водителей</w:t>
            </w:r>
            <w:r w:rsidR="00D30F20" w:rsidRPr="00AA198D">
              <w:rPr>
                <w:rFonts w:cs="Times New Roman"/>
                <w:b/>
                <w:i/>
                <w:sz w:val="24"/>
                <w:szCs w:val="24"/>
                <w:u w:val="single"/>
              </w:rPr>
              <w:t>)</w:t>
            </w:r>
          </w:p>
        </w:tc>
        <w:tc>
          <w:tcPr>
            <w:tcW w:w="1550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E83E4F" w:rsidRPr="008B228B" w:rsidRDefault="00E83E4F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01797" w:rsidRPr="008B228B" w:rsidTr="00002671">
        <w:tc>
          <w:tcPr>
            <w:tcW w:w="816" w:type="dxa"/>
          </w:tcPr>
          <w:p w:rsidR="00D01797" w:rsidRPr="008B228B" w:rsidRDefault="00D01797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8F506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707" w:type="dxa"/>
          </w:tcPr>
          <w:p w:rsidR="00D01797" w:rsidRDefault="00D01797" w:rsidP="00D01797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Санузлы находятся внутри ППЭ</w:t>
            </w:r>
          </w:p>
          <w:p w:rsidR="00D01797" w:rsidRPr="002941D8" w:rsidRDefault="00D01797" w:rsidP="00192205">
            <w:pPr>
              <w:spacing w:line="240" w:lineRule="exact"/>
              <w:ind w:firstLine="0"/>
              <w:rPr>
                <w:rFonts w:cs="Times New Roman"/>
                <w:b/>
                <w:i/>
                <w:sz w:val="24"/>
                <w:szCs w:val="24"/>
              </w:rPr>
            </w:pPr>
            <w:r w:rsidRPr="002941D8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2941D8">
              <w:rPr>
                <w:rFonts w:cs="Times New Roman"/>
                <w:b/>
                <w:i/>
                <w:sz w:val="24"/>
                <w:szCs w:val="24"/>
              </w:rPr>
              <w:t>В примечании указать общее количество кабин в санузлах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2941D8">
              <w:rPr>
                <w:rFonts w:cs="Times New Roman"/>
                <w:b/>
                <w:i/>
                <w:sz w:val="24"/>
                <w:szCs w:val="24"/>
              </w:rPr>
              <w:t>В случае, если санузел находится за пределами ППЭ, необходимо ППЭ оснастить биотуалетами</w:t>
            </w:r>
            <w:r w:rsidR="002941D8">
              <w:rPr>
                <w:rFonts w:cs="Times New Roman"/>
                <w:b/>
                <w:i/>
                <w:sz w:val="24"/>
                <w:szCs w:val="24"/>
              </w:rPr>
              <w:t>).</w:t>
            </w:r>
          </w:p>
        </w:tc>
        <w:tc>
          <w:tcPr>
            <w:tcW w:w="1550" w:type="dxa"/>
          </w:tcPr>
          <w:p w:rsidR="00D01797" w:rsidRPr="008B228B" w:rsidRDefault="00D01797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D01797" w:rsidRPr="008B228B" w:rsidRDefault="00D01797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7C366B" w:rsidP="008B228B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8B228B">
              <w:rPr>
                <w:rFonts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670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Техническая готовность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DB282E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</w:p>
        </w:tc>
        <w:tc>
          <w:tcPr>
            <w:tcW w:w="6707" w:type="dxa"/>
          </w:tcPr>
          <w:p w:rsidR="001A55F0" w:rsidRPr="008B228B" w:rsidRDefault="007C366B" w:rsidP="00192205">
            <w:pPr>
              <w:spacing w:line="240" w:lineRule="exact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Все аудитории проведения ЕГЭ оснащены «Станциями организатора»</w:t>
            </w:r>
            <w:r w:rsidR="004A3C4D" w:rsidRPr="008B228B">
              <w:rPr>
                <w:rFonts w:cs="Times New Roman"/>
                <w:sz w:val="24"/>
                <w:szCs w:val="24"/>
              </w:rPr>
              <w:t xml:space="preserve"> с характеристиками не ниже рекомендованных </w:t>
            </w:r>
            <w:r w:rsidR="004A3C4D" w:rsidRPr="008B228B">
              <w:rPr>
                <w:rFonts w:cs="Times New Roman"/>
                <w:i/>
                <w:sz w:val="24"/>
                <w:szCs w:val="24"/>
              </w:rPr>
              <w:t>(Стационарный ПК/моноблок/ноутбук с МФУ с автоподачей бум</w:t>
            </w:r>
            <w:r w:rsidR="00192205">
              <w:rPr>
                <w:rFonts w:cs="Times New Roman"/>
                <w:i/>
                <w:sz w:val="24"/>
                <w:szCs w:val="24"/>
              </w:rPr>
              <w:t>аги без доступа к сети Интернет). (</w:t>
            </w:r>
            <w:r w:rsidR="00192205">
              <w:rPr>
                <w:rFonts w:cs="Times New Roman"/>
                <w:b/>
                <w:i/>
                <w:sz w:val="24"/>
                <w:szCs w:val="24"/>
                <w:u w:val="single"/>
              </w:rPr>
              <w:t>В</w:t>
            </w:r>
            <w:r w:rsidR="00192205" w:rsidRPr="00AA198D">
              <w:rPr>
                <w:rFonts w:cs="Times New Roman"/>
                <w:b/>
                <w:i/>
                <w:sz w:val="24"/>
                <w:szCs w:val="24"/>
                <w:u w:val="single"/>
              </w:rPr>
              <w:t xml:space="preserve"> примечании указать кол-во)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DB282E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2.2</w:t>
            </w:r>
          </w:p>
        </w:tc>
        <w:tc>
          <w:tcPr>
            <w:tcW w:w="6707" w:type="dxa"/>
          </w:tcPr>
          <w:p w:rsidR="00D30F20" w:rsidRDefault="004A3C4D" w:rsidP="00AA198D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Подготовлены резервные «станции организатора» </w:t>
            </w:r>
          </w:p>
          <w:p w:rsidR="001A55F0" w:rsidRPr="008B228B" w:rsidRDefault="004A3C4D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кол-во)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DB282E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2.3</w:t>
            </w:r>
          </w:p>
        </w:tc>
        <w:tc>
          <w:tcPr>
            <w:tcW w:w="6707" w:type="dxa"/>
          </w:tcPr>
          <w:p w:rsidR="004A3C4D" w:rsidRPr="008B228B" w:rsidRDefault="004A3C4D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Подготовлены основная «станция </w:t>
            </w:r>
            <w:r w:rsidR="00BA2D6C" w:rsidRPr="008B228B">
              <w:rPr>
                <w:rFonts w:cs="Times New Roman"/>
                <w:sz w:val="24"/>
                <w:szCs w:val="24"/>
              </w:rPr>
              <w:t>сканирования</w:t>
            </w:r>
            <w:r w:rsidRPr="008B228B">
              <w:rPr>
                <w:rFonts w:cs="Times New Roman"/>
                <w:sz w:val="24"/>
                <w:szCs w:val="24"/>
              </w:rPr>
              <w:t>»</w:t>
            </w:r>
            <w:r w:rsidR="00BA2D6C" w:rsidRPr="008B228B">
              <w:rPr>
                <w:rFonts w:cs="Times New Roman"/>
                <w:sz w:val="24"/>
                <w:szCs w:val="24"/>
              </w:rPr>
              <w:t xml:space="preserve"> в штабе ППЭ</w:t>
            </w:r>
          </w:p>
          <w:p w:rsidR="004A3C4D" w:rsidRPr="008B228B" w:rsidRDefault="004A3C4D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t>(Стационарный ПК/моноблок/ноутбук</w:t>
            </w:r>
            <w:r w:rsidR="00BA2D6C" w:rsidRPr="008B228B">
              <w:rPr>
                <w:rFonts w:cs="Times New Roman"/>
                <w:i/>
                <w:sz w:val="24"/>
                <w:szCs w:val="24"/>
              </w:rPr>
              <w:t xml:space="preserve"> с МФУ или со сканеров с автоподачей бумаги без доступа к сети Интернет</w:t>
            </w:r>
            <w:r w:rsidRPr="008B228B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30F20" w:rsidRPr="008B228B" w:rsidTr="00002671">
        <w:tc>
          <w:tcPr>
            <w:tcW w:w="816" w:type="dxa"/>
          </w:tcPr>
          <w:p w:rsidR="00D30F20" w:rsidRPr="008B228B" w:rsidRDefault="00D30F20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707" w:type="dxa"/>
          </w:tcPr>
          <w:p w:rsidR="00D30F20" w:rsidRPr="008B228B" w:rsidRDefault="00D30F20" w:rsidP="00D30F2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Подготовлены </w:t>
            </w:r>
            <w:r w:rsidRPr="00D30F20">
              <w:rPr>
                <w:rFonts w:cs="Times New Roman"/>
                <w:sz w:val="24"/>
                <w:szCs w:val="24"/>
              </w:rPr>
              <w:t>резервная «станция сканирования» в</w:t>
            </w:r>
            <w:r w:rsidRPr="008B228B">
              <w:rPr>
                <w:rFonts w:cs="Times New Roman"/>
                <w:sz w:val="24"/>
                <w:szCs w:val="24"/>
              </w:rPr>
              <w:t xml:space="preserve"> штабе ППЭ</w:t>
            </w:r>
          </w:p>
          <w:p w:rsidR="00D30F20" w:rsidRPr="008B228B" w:rsidRDefault="00D30F20" w:rsidP="00D30F2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t>(Стационарный ПК/моноблок/ноутбук с МФУ или со сканеров с автоподачей бумаги без доступа к сети Интернет)</w:t>
            </w:r>
          </w:p>
        </w:tc>
        <w:tc>
          <w:tcPr>
            <w:tcW w:w="1550" w:type="dxa"/>
          </w:tcPr>
          <w:p w:rsidR="00D30F20" w:rsidRPr="008B228B" w:rsidRDefault="00D30F2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D30F20" w:rsidRPr="008B228B" w:rsidRDefault="00D30F2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30F20" w:rsidRPr="008B228B" w:rsidTr="00002671">
        <w:tc>
          <w:tcPr>
            <w:tcW w:w="816" w:type="dxa"/>
          </w:tcPr>
          <w:p w:rsidR="00D30F20" w:rsidRPr="008B228B" w:rsidRDefault="00D30F20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707" w:type="dxa"/>
          </w:tcPr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Подготовлены </w:t>
            </w:r>
            <w:r>
              <w:rPr>
                <w:rFonts w:cs="Times New Roman"/>
                <w:sz w:val="24"/>
                <w:szCs w:val="24"/>
              </w:rPr>
              <w:t>о</w:t>
            </w:r>
            <w:r w:rsidRPr="008B228B">
              <w:rPr>
                <w:rFonts w:cs="Times New Roman"/>
                <w:sz w:val="24"/>
                <w:szCs w:val="24"/>
              </w:rPr>
              <w:t>сновная «станция авторизации»</w:t>
            </w:r>
          </w:p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t>(Стационарный ПК/моноблок/ноутбук с доступом к сети Интернет)</w:t>
            </w:r>
          </w:p>
        </w:tc>
        <w:tc>
          <w:tcPr>
            <w:tcW w:w="1550" w:type="dxa"/>
          </w:tcPr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DB282E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707" w:type="dxa"/>
          </w:tcPr>
          <w:p w:rsidR="00BA2D6C" w:rsidRPr="008B228B" w:rsidRDefault="00BA2D6C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Подготовлены резервная «станция авторизации»</w:t>
            </w:r>
          </w:p>
          <w:p w:rsidR="001A55F0" w:rsidRPr="008B228B" w:rsidRDefault="00BA2D6C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t>(Стационарный ПК/моноблок/ноутбук с доступом к сети Интернет)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DB282E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707" w:type="dxa"/>
          </w:tcPr>
          <w:p w:rsidR="00192205" w:rsidRDefault="00BA2D6C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Установлена на входе в ППЭ стацио</w:t>
            </w:r>
            <w:r w:rsidR="00F2226C">
              <w:rPr>
                <w:rFonts w:cs="Times New Roman"/>
                <w:sz w:val="24"/>
                <w:szCs w:val="24"/>
              </w:rPr>
              <w:t xml:space="preserve">нарная </w:t>
            </w:r>
            <w:r w:rsidRPr="008B228B">
              <w:rPr>
                <w:rFonts w:cs="Times New Roman"/>
                <w:sz w:val="24"/>
                <w:szCs w:val="24"/>
              </w:rPr>
              <w:t xml:space="preserve">рамка металлодетектора </w:t>
            </w:r>
          </w:p>
          <w:p w:rsidR="001A55F0" w:rsidRPr="008B228B" w:rsidRDefault="00BA2D6C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 w:rsidRP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количество и модель)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707" w:type="dxa"/>
          </w:tcPr>
          <w:p w:rsidR="00192205" w:rsidRDefault="00BA2D6C" w:rsidP="00D30F2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ППЭ </w:t>
            </w:r>
            <w:r w:rsidR="00F2226C">
              <w:rPr>
                <w:rFonts w:cs="Times New Roman"/>
                <w:sz w:val="24"/>
                <w:szCs w:val="24"/>
              </w:rPr>
              <w:t xml:space="preserve">оснащен </w:t>
            </w:r>
            <w:r w:rsidRPr="008B228B">
              <w:rPr>
                <w:rFonts w:cs="Times New Roman"/>
                <w:sz w:val="24"/>
                <w:szCs w:val="24"/>
              </w:rPr>
              <w:t>ручными металлодетекторами</w:t>
            </w:r>
            <w:r w:rsidR="00D30F2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A55F0" w:rsidRPr="008B228B" w:rsidRDefault="00D30F20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указать количество)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707" w:type="dxa"/>
          </w:tcPr>
          <w:p w:rsidR="00192205" w:rsidRDefault="00BA2D6C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ППЭ </w:t>
            </w:r>
            <w:r w:rsidR="00F2226C">
              <w:rPr>
                <w:rFonts w:cs="Times New Roman"/>
                <w:sz w:val="24"/>
                <w:szCs w:val="24"/>
              </w:rPr>
              <w:t xml:space="preserve">оснащен </w:t>
            </w:r>
            <w:r w:rsidRPr="008B228B">
              <w:rPr>
                <w:rFonts w:cs="Times New Roman"/>
                <w:sz w:val="24"/>
                <w:szCs w:val="24"/>
              </w:rPr>
              <w:t>блокиратор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ами </w:t>
            </w:r>
            <w:r w:rsidR="00AA198D">
              <w:rPr>
                <w:rFonts w:cs="Times New Roman"/>
                <w:sz w:val="24"/>
                <w:szCs w:val="24"/>
              </w:rPr>
              <w:t>сигналов подвижной связи</w:t>
            </w: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A55F0" w:rsidRPr="008B228B" w:rsidRDefault="00BA2D6C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количество и модель)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8F5067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6707" w:type="dxa"/>
          </w:tcPr>
          <w:p w:rsidR="00192205" w:rsidRDefault="00F2226C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 штабе ППЭ </w:t>
            </w:r>
            <w:r>
              <w:rPr>
                <w:rFonts w:cs="Times New Roman"/>
                <w:sz w:val="24"/>
                <w:szCs w:val="24"/>
              </w:rPr>
              <w:t xml:space="preserve">установлен </w:t>
            </w:r>
            <w:r w:rsidR="00AA480C" w:rsidRPr="008B228B">
              <w:rPr>
                <w:rFonts w:cs="Times New Roman"/>
                <w:sz w:val="24"/>
                <w:szCs w:val="24"/>
              </w:rPr>
              <w:t>стационарный VoIP-телефон (</w:t>
            </w:r>
            <w:r w:rsidR="00AA480C" w:rsidRPr="008B228B">
              <w:rPr>
                <w:rFonts w:cs="Times New Roman"/>
                <w:sz w:val="24"/>
                <w:szCs w:val="24"/>
                <w:lang w:val="en-US"/>
              </w:rPr>
              <w:t>sip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) телефон для связи с ППЭ </w:t>
            </w:r>
          </w:p>
          <w:p w:rsidR="001A55F0" w:rsidRPr="008B228B" w:rsidRDefault="00AA480C" w:rsidP="00192205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модель и номер телефона)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6707" w:type="dxa"/>
          </w:tcPr>
          <w:p w:rsidR="00192205" w:rsidRDefault="00F2226C" w:rsidP="00AA198D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 штабе ППЭ </w:t>
            </w:r>
            <w:r>
              <w:rPr>
                <w:rFonts w:cs="Times New Roman"/>
                <w:sz w:val="24"/>
                <w:szCs w:val="24"/>
              </w:rPr>
              <w:t xml:space="preserve">имеется 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основной канал связи Интернет </w:t>
            </w:r>
          </w:p>
          <w:p w:rsidR="001A55F0" w:rsidRPr="008B228B" w:rsidRDefault="00AA480C" w:rsidP="00192205">
            <w:pPr>
              <w:spacing w:line="240" w:lineRule="exact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192205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скорость интернета и провайдер связи</w:t>
            </w:r>
            <w:r w:rsidR="00D30F20">
              <w:rPr>
                <w:rFonts w:cs="Times New Roman"/>
                <w:b/>
                <w:i/>
                <w:sz w:val="24"/>
                <w:szCs w:val="24"/>
              </w:rPr>
              <w:t xml:space="preserve">. Проверь используя сайт </w:t>
            </w:r>
            <w:r w:rsidR="00D30F20" w:rsidRPr="00192205">
              <w:rPr>
                <w:rFonts w:cs="Times New Roman"/>
                <w:b/>
                <w:i/>
                <w:sz w:val="24"/>
                <w:szCs w:val="24"/>
              </w:rPr>
              <w:t>2</w:t>
            </w:r>
            <w:r w:rsidR="00D30F20">
              <w:rPr>
                <w:rFonts w:cs="Times New Roman"/>
                <w:b/>
                <w:i/>
                <w:sz w:val="24"/>
                <w:szCs w:val="24"/>
                <w:lang w:val="en-US"/>
              </w:rPr>
              <w:t>ip</w:t>
            </w:r>
            <w:r w:rsidR="00D30F20" w:rsidRPr="00192205">
              <w:rPr>
                <w:rFonts w:cs="Times New Roman"/>
                <w:b/>
                <w:i/>
                <w:sz w:val="24"/>
                <w:szCs w:val="24"/>
              </w:rPr>
              <w:t>.</w:t>
            </w:r>
            <w:r w:rsidR="00D30F20">
              <w:rPr>
                <w:rFonts w:cs="Times New Roman"/>
                <w:b/>
                <w:i/>
                <w:sz w:val="24"/>
                <w:szCs w:val="24"/>
                <w:lang w:val="en-US"/>
              </w:rPr>
              <w:t>ru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30F20" w:rsidRPr="008B228B" w:rsidTr="00002671">
        <w:tc>
          <w:tcPr>
            <w:tcW w:w="816" w:type="dxa"/>
          </w:tcPr>
          <w:p w:rsidR="00D30F20" w:rsidRPr="008B228B" w:rsidRDefault="00D30F20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707" w:type="dxa"/>
          </w:tcPr>
          <w:p w:rsidR="00002671" w:rsidRDefault="00D30F20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8B228B">
              <w:rPr>
                <w:rFonts w:cs="Times New Roman"/>
                <w:sz w:val="24"/>
                <w:szCs w:val="24"/>
              </w:rPr>
              <w:t xml:space="preserve">штабе ППЭ резервный канал связи Интернет </w:t>
            </w:r>
          </w:p>
          <w:p w:rsidR="00D30F20" w:rsidRPr="008B228B" w:rsidRDefault="00D30F20" w:rsidP="00002671">
            <w:pPr>
              <w:spacing w:line="240" w:lineRule="exact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>указать скорос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ть интернета и провайдер связи. Проверь используя сайт 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cs="Times New Roman"/>
                <w:b/>
                <w:i/>
                <w:sz w:val="24"/>
                <w:szCs w:val="24"/>
                <w:lang w:val="en-US"/>
              </w:rPr>
              <w:t>ip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cs="Times New Roman"/>
                <w:b/>
                <w:i/>
                <w:sz w:val="24"/>
                <w:szCs w:val="24"/>
                <w:lang w:val="en-US"/>
              </w:rPr>
              <w:t>ru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550" w:type="dxa"/>
          </w:tcPr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D30F20" w:rsidRPr="008B228B" w:rsidRDefault="00D30F20" w:rsidP="001070A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707" w:type="dxa"/>
          </w:tcPr>
          <w:p w:rsidR="001A55F0" w:rsidRPr="008B228B" w:rsidRDefault="00F2226C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ш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табе ППЭ </w:t>
            </w:r>
            <w:r>
              <w:rPr>
                <w:rFonts w:cs="Times New Roman"/>
                <w:sz w:val="24"/>
                <w:szCs w:val="24"/>
              </w:rPr>
              <w:t xml:space="preserve">имеется </w:t>
            </w:r>
            <w:r w:rsidR="00AA480C" w:rsidRPr="008B228B">
              <w:rPr>
                <w:rFonts w:cs="Times New Roman"/>
                <w:sz w:val="24"/>
                <w:szCs w:val="24"/>
              </w:rPr>
              <w:t xml:space="preserve">альтернативный (сотовый) канал связи Интернет </w:t>
            </w:r>
            <w:r w:rsidR="00AA480C"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="00AA480C" w:rsidRPr="00AA198D">
              <w:rPr>
                <w:rFonts w:cs="Times New Roman"/>
                <w:b/>
                <w:i/>
                <w:sz w:val="24"/>
                <w:szCs w:val="24"/>
              </w:rPr>
              <w:t>указать скор</w:t>
            </w:r>
            <w:r w:rsidR="00AA198D">
              <w:rPr>
                <w:rFonts w:cs="Times New Roman"/>
                <w:b/>
                <w:i/>
                <w:sz w:val="24"/>
                <w:szCs w:val="24"/>
              </w:rPr>
              <w:t>ость интернета и оператор связи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="00AA480C" w:rsidRPr="00002671">
              <w:rPr>
                <w:rFonts w:cs="Times New Roman"/>
                <w:b/>
                <w:i/>
                <w:sz w:val="24"/>
                <w:szCs w:val="24"/>
              </w:rPr>
              <w:t>Допускается использование USB-модема 3G/4G либо смартфон с функцией раздачи интернета через модем)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55F0" w:rsidRPr="008B228B" w:rsidTr="00002671">
        <w:tc>
          <w:tcPr>
            <w:tcW w:w="816" w:type="dxa"/>
          </w:tcPr>
          <w:p w:rsidR="001A55F0" w:rsidRPr="008B228B" w:rsidRDefault="0082225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707" w:type="dxa"/>
          </w:tcPr>
          <w:p w:rsidR="001A55F0" w:rsidRDefault="00F2226C" w:rsidP="00AA198D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D73BC3" w:rsidRPr="008B228B">
              <w:rPr>
                <w:rFonts w:cs="Times New Roman"/>
                <w:sz w:val="24"/>
                <w:szCs w:val="24"/>
              </w:rPr>
              <w:t xml:space="preserve">о всех аудиториях проведения ЕГЭ и ГВЭ-11 </w:t>
            </w:r>
            <w:r>
              <w:rPr>
                <w:rFonts w:cs="Times New Roman"/>
                <w:sz w:val="24"/>
                <w:szCs w:val="24"/>
              </w:rPr>
              <w:t xml:space="preserve">установлены </w:t>
            </w:r>
            <w:r>
              <w:rPr>
                <w:rFonts w:cs="Times New Roman"/>
                <w:sz w:val="24"/>
                <w:szCs w:val="24"/>
                <w:lang w:val="en-US"/>
              </w:rPr>
              <w:t>ip</w:t>
            </w:r>
            <w:r w:rsidR="00D73BC3" w:rsidRPr="008B228B">
              <w:rPr>
                <w:rFonts w:cs="Times New Roman"/>
                <w:sz w:val="24"/>
                <w:szCs w:val="24"/>
              </w:rPr>
              <w:t>-каме</w:t>
            </w:r>
            <w:r>
              <w:rPr>
                <w:rFonts w:cs="Times New Roman"/>
                <w:sz w:val="24"/>
                <w:szCs w:val="24"/>
              </w:rPr>
              <w:t xml:space="preserve">ры видеонаблюдения, проверена </w:t>
            </w:r>
            <w:r w:rsidR="00D73BC3" w:rsidRPr="008B228B">
              <w:rPr>
                <w:rFonts w:cs="Times New Roman"/>
                <w:sz w:val="24"/>
                <w:szCs w:val="24"/>
              </w:rPr>
              <w:t xml:space="preserve">работоспособность и </w:t>
            </w:r>
            <w:r>
              <w:rPr>
                <w:rFonts w:cs="Times New Roman"/>
                <w:sz w:val="24"/>
                <w:szCs w:val="24"/>
              </w:rPr>
              <w:t xml:space="preserve">выставлены </w:t>
            </w:r>
            <w:r w:rsidR="00D73BC3" w:rsidRPr="008B228B">
              <w:rPr>
                <w:rFonts w:cs="Times New Roman"/>
                <w:sz w:val="24"/>
                <w:szCs w:val="24"/>
              </w:rPr>
              <w:t>ракурсы камер</w:t>
            </w:r>
            <w:r w:rsidR="00D30F20">
              <w:rPr>
                <w:rFonts w:cs="Times New Roman"/>
                <w:sz w:val="24"/>
                <w:szCs w:val="24"/>
              </w:rPr>
              <w:t>.</w:t>
            </w:r>
          </w:p>
          <w:p w:rsidR="00D30F20" w:rsidRPr="00002671" w:rsidRDefault="00D30F20" w:rsidP="00002671">
            <w:pPr>
              <w:spacing w:line="240" w:lineRule="exact"/>
              <w:ind w:firstLine="0"/>
              <w:rPr>
                <w:rFonts w:cs="Times New Roman"/>
                <w:b/>
                <w:i/>
                <w:sz w:val="24"/>
                <w:szCs w:val="24"/>
              </w:rPr>
            </w:pPr>
            <w:r w:rsidRPr="00002671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 w:rsidRPr="00002671">
              <w:rPr>
                <w:rFonts w:cs="Times New Roman"/>
                <w:b/>
                <w:i/>
                <w:sz w:val="24"/>
                <w:szCs w:val="24"/>
              </w:rPr>
              <w:t>П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 xml:space="preserve">роверить обзор и доступность всех камер в штабе ППЭ на АРМ-видеонаблюдения) </w:t>
            </w:r>
          </w:p>
        </w:tc>
        <w:tc>
          <w:tcPr>
            <w:tcW w:w="1550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1A55F0" w:rsidRPr="008B228B" w:rsidRDefault="001A55F0" w:rsidP="008B228B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Коммутационные ящики, куда подключены </w:t>
            </w:r>
            <w:r>
              <w:rPr>
                <w:rFonts w:cs="Times New Roman"/>
                <w:sz w:val="24"/>
                <w:szCs w:val="24"/>
                <w:lang w:val="en-US"/>
              </w:rPr>
              <w:t>ip</w:t>
            </w:r>
            <w:r w:rsidRPr="008E6F44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видеокамеры, находятся под видеонаблюдением</w:t>
            </w:r>
            <w:r w:rsidR="00D30F20">
              <w:rPr>
                <w:rFonts w:cs="Times New Roman"/>
                <w:sz w:val="24"/>
                <w:szCs w:val="24"/>
              </w:rPr>
              <w:t>.</w:t>
            </w:r>
          </w:p>
          <w:p w:rsidR="00D30F20" w:rsidRDefault="00D30F20" w:rsidP="00D30F20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D30F20">
              <w:rPr>
                <w:rFonts w:cs="Times New Roman"/>
                <w:i/>
                <w:sz w:val="24"/>
                <w:szCs w:val="24"/>
              </w:rPr>
              <w:t>(проверить обзор и доступность камер в штабе ППЭ</w:t>
            </w:r>
            <w:r>
              <w:rPr>
                <w:rFonts w:cs="Times New Roman"/>
                <w:i/>
                <w:sz w:val="24"/>
                <w:szCs w:val="24"/>
              </w:rPr>
              <w:t>. Коммутационные ящики должны быть в зоне видимости камер)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70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Установлен и функционирует АРМ-оператора видеонаблюдения в штабе ППЭ для проведения ЕГЭ и ГВЭ-11 с действующей лицензией на специализированное программное обеспечение для видеозаписи и видеопротоколирования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Astral</w:t>
            </w: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Video</w:t>
            </w: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System</w:t>
            </w:r>
            <w:r w:rsidRPr="008B228B">
              <w:rPr>
                <w:rFonts w:cs="Times New Roman"/>
                <w:sz w:val="24"/>
                <w:szCs w:val="24"/>
              </w:rPr>
              <w:t xml:space="preserve"> (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AVS</w:t>
            </w:r>
            <w:r w:rsidRPr="008B228B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70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Подготовлен </w:t>
            </w:r>
            <w:r>
              <w:rPr>
                <w:rFonts w:cs="Times New Roman"/>
                <w:sz w:val="24"/>
                <w:szCs w:val="24"/>
              </w:rPr>
              <w:t>р</w:t>
            </w:r>
            <w:r w:rsidRPr="008B228B">
              <w:rPr>
                <w:rFonts w:cs="Times New Roman"/>
                <w:sz w:val="24"/>
                <w:szCs w:val="24"/>
              </w:rPr>
              <w:t xml:space="preserve">езервный АРМ-оператора видеонаблюдения в штабе ППЭ с копией (клоном) полностью настроенной системы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Astral</w:t>
            </w: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Video</w:t>
            </w:r>
            <w:r w:rsidRPr="008B228B">
              <w:rPr>
                <w:rFonts w:cs="Times New Roman"/>
                <w:sz w:val="24"/>
                <w:szCs w:val="24"/>
              </w:rPr>
              <w:t xml:space="preserve">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System</w:t>
            </w:r>
            <w:r w:rsidRPr="008B228B">
              <w:rPr>
                <w:rFonts w:cs="Times New Roman"/>
                <w:sz w:val="24"/>
                <w:szCs w:val="24"/>
              </w:rPr>
              <w:t xml:space="preserve"> (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AVS</w:t>
            </w:r>
            <w:r w:rsidRPr="008B228B">
              <w:rPr>
                <w:rFonts w:cs="Times New Roman"/>
                <w:sz w:val="24"/>
                <w:szCs w:val="24"/>
              </w:rPr>
              <w:t>)</w:t>
            </w:r>
          </w:p>
          <w:p w:rsidR="008E6F44" w:rsidRPr="00002671" w:rsidRDefault="008E6F44" w:rsidP="00002671">
            <w:pPr>
              <w:spacing w:line="240" w:lineRule="exact"/>
              <w:ind w:firstLine="0"/>
              <w:rPr>
                <w:rFonts w:cs="Times New Roman"/>
                <w:b/>
                <w:i/>
                <w:sz w:val="24"/>
                <w:szCs w:val="24"/>
              </w:rPr>
            </w:pPr>
            <w:r w:rsidRPr="00002671">
              <w:rPr>
                <w:rFonts w:cs="Times New Roman"/>
                <w:b/>
                <w:i/>
                <w:sz w:val="24"/>
                <w:szCs w:val="24"/>
              </w:rPr>
              <w:t>(Стационарный ПК с соответствующими техническими параметрами</w:t>
            </w:r>
            <w:r w:rsidR="00002671" w:rsidRPr="00002671">
              <w:rPr>
                <w:rFonts w:cs="Times New Roman"/>
                <w:b/>
                <w:i/>
                <w:sz w:val="24"/>
                <w:szCs w:val="24"/>
              </w:rPr>
              <w:t>. Необходимо подключить резервный АРМ и проверить работоспособность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707" w:type="dxa"/>
          </w:tcPr>
          <w:p w:rsidR="00002671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коммутаторы и АРМ</w:t>
            </w:r>
            <w:r w:rsidRPr="006A153F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видеонаблюдения оснащены источниками бесперебойного питания (ИБП) с необходимым зарядом питания для обеспечения </w:t>
            </w:r>
            <w:r>
              <w:rPr>
                <w:rFonts w:cs="Times New Roman"/>
                <w:sz w:val="24"/>
                <w:szCs w:val="24"/>
                <w:lang w:val="en-US"/>
              </w:rPr>
              <w:t>ip</w:t>
            </w:r>
            <w:r w:rsidRPr="006A153F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камер и АРМ питанием не менее чем на 20 мин. </w:t>
            </w:r>
          </w:p>
          <w:p w:rsidR="008E6F44" w:rsidRPr="00002671" w:rsidRDefault="00002671" w:rsidP="008E6F44">
            <w:pPr>
              <w:spacing w:line="240" w:lineRule="exact"/>
              <w:ind w:firstLine="0"/>
              <w:rPr>
                <w:rFonts w:cs="Times New Roman"/>
                <w:b/>
                <w:i/>
                <w:sz w:val="24"/>
                <w:szCs w:val="24"/>
              </w:rPr>
            </w:pPr>
            <w:r w:rsidRPr="00002671">
              <w:rPr>
                <w:rFonts w:cs="Times New Roman"/>
                <w:b/>
                <w:i/>
                <w:sz w:val="24"/>
                <w:szCs w:val="24"/>
              </w:rPr>
              <w:t>(Необходимо отключить электропитание ИБП и проверить сколько минут будут функционировать камеры от ИБП)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2.1</w:t>
            </w:r>
            <w:r w:rsidR="008F5067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8B228B">
              <w:rPr>
                <w:rFonts w:cs="Times New Roman"/>
                <w:sz w:val="24"/>
                <w:szCs w:val="24"/>
              </w:rPr>
              <w:t xml:space="preserve">риказом директора ОО </w:t>
            </w:r>
            <w:r>
              <w:rPr>
                <w:rFonts w:cs="Times New Roman"/>
                <w:sz w:val="24"/>
                <w:szCs w:val="24"/>
              </w:rPr>
              <w:t xml:space="preserve">закреплен </w:t>
            </w:r>
            <w:r w:rsidRPr="008B228B">
              <w:rPr>
                <w:rFonts w:cs="Times New Roman"/>
                <w:sz w:val="24"/>
                <w:szCs w:val="24"/>
              </w:rPr>
              <w:t xml:space="preserve">инженер, ответственный за бесперебойное функционирование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ip</w:t>
            </w:r>
            <w:r w:rsidRPr="008B228B">
              <w:rPr>
                <w:rFonts w:cs="Times New Roman"/>
                <w:sz w:val="24"/>
                <w:szCs w:val="24"/>
              </w:rPr>
              <w:t>-камер и коммутационного оборудования внутри ОО</w:t>
            </w:r>
          </w:p>
          <w:p w:rsidR="00002671" w:rsidRPr="008B228B" w:rsidRDefault="00002671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AA198D">
              <w:rPr>
                <w:rFonts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В примечании </w:t>
            </w:r>
            <w:r w:rsidRPr="00AA198D">
              <w:rPr>
                <w:rFonts w:cs="Times New Roman"/>
                <w:b/>
                <w:i/>
                <w:sz w:val="24"/>
                <w:szCs w:val="24"/>
              </w:rPr>
              <w:t xml:space="preserve">указать </w:t>
            </w:r>
            <w:r>
              <w:rPr>
                <w:rFonts w:cs="Times New Roman"/>
                <w:b/>
                <w:i/>
                <w:sz w:val="24"/>
                <w:szCs w:val="24"/>
              </w:rPr>
              <w:t>номер и дату приказа ОО)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ППЭ </w:t>
            </w:r>
            <w:r>
              <w:rPr>
                <w:rFonts w:cs="Times New Roman"/>
                <w:sz w:val="24"/>
                <w:szCs w:val="24"/>
              </w:rPr>
              <w:t xml:space="preserve">обеспечен </w:t>
            </w:r>
            <w:r w:rsidRPr="008B228B">
              <w:rPr>
                <w:rFonts w:cs="Times New Roman"/>
                <w:sz w:val="24"/>
                <w:szCs w:val="24"/>
              </w:rPr>
              <w:t>необходимым количеством флеш-накопителей (USB) для переноса данных между станциями ППЭ, для хранения экзаменационных материалов, для хранения устных ответов, внешний HDD-накопитель для переноса и хранения видеоматериалов и др.</w:t>
            </w:r>
          </w:p>
          <w:p w:rsidR="00002671" w:rsidRPr="008B228B" w:rsidRDefault="00002671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(В примечании указать количество)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</w:t>
            </w:r>
            <w:r w:rsidR="008F5067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 xml:space="preserve">ППЭ </w:t>
            </w:r>
            <w:r>
              <w:rPr>
                <w:rFonts w:cs="Times New Roman"/>
                <w:sz w:val="24"/>
                <w:szCs w:val="24"/>
              </w:rPr>
              <w:t xml:space="preserve">обеспечен </w:t>
            </w:r>
            <w:r w:rsidRPr="008B228B">
              <w:rPr>
                <w:rFonts w:cs="Times New Roman"/>
                <w:sz w:val="24"/>
                <w:szCs w:val="24"/>
              </w:rPr>
              <w:t>необходимым расходным материало</w:t>
            </w:r>
            <w:r>
              <w:rPr>
                <w:rFonts w:cs="Times New Roman"/>
                <w:sz w:val="24"/>
                <w:szCs w:val="24"/>
              </w:rPr>
              <w:t>м</w:t>
            </w:r>
            <w:r w:rsidRPr="008B228B">
              <w:rPr>
                <w:rFonts w:cs="Times New Roman"/>
                <w:sz w:val="24"/>
                <w:szCs w:val="24"/>
              </w:rPr>
              <w:t xml:space="preserve">: бумага А4, картриджи, конверты, запасные </w:t>
            </w:r>
            <w:r w:rsidRPr="008B228B">
              <w:rPr>
                <w:rFonts w:cs="Times New Roman"/>
                <w:sz w:val="24"/>
                <w:szCs w:val="24"/>
                <w:lang w:val="en-US"/>
              </w:rPr>
              <w:t>usb</w:t>
            </w:r>
            <w:r w:rsidRPr="008B228B">
              <w:rPr>
                <w:rFonts w:cs="Times New Roman"/>
                <w:sz w:val="24"/>
                <w:szCs w:val="24"/>
              </w:rPr>
              <w:t>-кабели и т.д.</w:t>
            </w:r>
          </w:p>
          <w:p w:rsidR="00002671" w:rsidRPr="008B228B" w:rsidRDefault="00002671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(В причении указать количество пачек бумаг А4 и картриджей) 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2.22</w:t>
            </w:r>
          </w:p>
        </w:tc>
        <w:tc>
          <w:tcPr>
            <w:tcW w:w="670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Подготовлен</w:t>
            </w:r>
            <w:r>
              <w:rPr>
                <w:rFonts w:cs="Times New Roman"/>
                <w:sz w:val="24"/>
                <w:szCs w:val="24"/>
              </w:rPr>
              <w:t>о</w:t>
            </w:r>
            <w:r w:rsidRPr="008B228B">
              <w:rPr>
                <w:rFonts w:cs="Times New Roman"/>
                <w:sz w:val="24"/>
                <w:szCs w:val="24"/>
              </w:rPr>
              <w:t xml:space="preserve"> необходимое количество станции записи ответов для проведения устной части ЕГЭ «Иностранные языки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в примечании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указать кол-во)</w:t>
            </w:r>
          </w:p>
          <w:p w:rsidR="008E6F44" w:rsidRPr="008B228B" w:rsidRDefault="008E6F44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i/>
                <w:sz w:val="24"/>
                <w:szCs w:val="24"/>
              </w:rPr>
              <w:lastRenderedPageBreak/>
              <w:t>(Станция записи ответов требуется в тех ППЭ, где проводится ЕГЭ по предмету «Иностранный язык» в устной форме)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lastRenderedPageBreak/>
              <w:t>2.23</w:t>
            </w:r>
          </w:p>
        </w:tc>
        <w:tc>
          <w:tcPr>
            <w:tcW w:w="6707" w:type="dxa"/>
          </w:tcPr>
          <w:p w:rsidR="00002671" w:rsidRDefault="008E6F44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8B228B">
              <w:rPr>
                <w:rFonts w:cs="Times New Roman"/>
                <w:sz w:val="24"/>
                <w:szCs w:val="24"/>
              </w:rPr>
              <w:t>Подготовлен</w:t>
            </w:r>
            <w:r>
              <w:rPr>
                <w:rFonts w:cs="Times New Roman"/>
                <w:sz w:val="24"/>
                <w:szCs w:val="24"/>
              </w:rPr>
              <w:t>о необходимое количество «С</w:t>
            </w:r>
            <w:r w:rsidRPr="008B228B">
              <w:rPr>
                <w:rFonts w:cs="Times New Roman"/>
                <w:sz w:val="24"/>
                <w:szCs w:val="24"/>
              </w:rPr>
              <w:t xml:space="preserve">танций КЕГЭ» для проведения ЕГЭ по предмету «Информатика и ИКТ» </w:t>
            </w:r>
          </w:p>
          <w:p w:rsidR="008E6F44" w:rsidRPr="00002671" w:rsidRDefault="008E6F44" w:rsidP="00002671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002671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 w:rsidRPr="00002671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 xml:space="preserve"> примечании указать кол-во</w:t>
            </w:r>
            <w:r w:rsidR="00002671" w:rsidRPr="00002671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r w:rsidRPr="00002671">
              <w:rPr>
                <w:rFonts w:cs="Times New Roman"/>
                <w:b/>
                <w:i/>
                <w:sz w:val="24"/>
                <w:szCs w:val="24"/>
              </w:rPr>
              <w:t>Станции КЕГЭ требуется в тех ППЭ, где проводится ЕГЭ по предмету «Информатика и ИКТ»)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2.24</w:t>
            </w:r>
          </w:p>
        </w:tc>
        <w:tc>
          <w:tcPr>
            <w:tcW w:w="6707" w:type="dxa"/>
          </w:tcPr>
          <w:p w:rsidR="008E6F44" w:rsidRPr="008B228B" w:rsidRDefault="008E6F44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Подготовлено</w:t>
            </w:r>
            <w:r w:rsidRPr="008B228B">
              <w:rPr>
                <w:rFonts w:cs="Times New Roman"/>
                <w:sz w:val="24"/>
                <w:szCs w:val="24"/>
              </w:rPr>
              <w:t xml:space="preserve"> необходимое количество рабочих мест с ноутбуками для проведения ОГЭ по предмету «Информатика и ИКТ» для выполнения на компьютере практических заданий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указать кол-во)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F5067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</w:t>
            </w:r>
            <w:r w:rsidR="008F5067">
              <w:rPr>
                <w:rFonts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6707" w:type="dxa"/>
          </w:tcPr>
          <w:p w:rsidR="00002671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ППЭ обеспечен электрогенератором достаточной мощности для бесперебойного питания всего оборудования ППЭ в случае аварийного отключения электричества </w:t>
            </w:r>
          </w:p>
          <w:p w:rsidR="008E6F44" w:rsidRPr="008B228B" w:rsidRDefault="008E6F44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3A0EB5">
              <w:rPr>
                <w:rFonts w:cs="Times New Roman"/>
                <w:b/>
                <w:i/>
                <w:sz w:val="24"/>
                <w:szCs w:val="24"/>
              </w:rPr>
              <w:t>(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примечании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указать мощность генератора</w:t>
            </w:r>
            <w:r w:rsidR="00002671">
              <w:rPr>
                <w:rFonts w:cs="Times New Roman"/>
                <w:b/>
                <w:i/>
                <w:sz w:val="24"/>
                <w:szCs w:val="24"/>
              </w:rPr>
              <w:t>. Необходимо отключить электричество в школе и проверить работоспособность генератора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002671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002671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0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8B228B">
              <w:rPr>
                <w:rFonts w:cs="Times New Roman"/>
                <w:b/>
                <w:sz w:val="24"/>
                <w:szCs w:val="24"/>
              </w:rPr>
              <w:t>Кадровая готовность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6707" w:type="dxa"/>
          </w:tcPr>
          <w:p w:rsidR="008E6F44" w:rsidRPr="008B228B" w:rsidRDefault="008E6F44" w:rsidP="00F430D6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руководители и технические специалисты ППЭ прошли курсы подготовки лиц, привлекаемых к проведению ГИА в очной форме на базе ДИРО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Pr="008B228B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6707" w:type="dxa"/>
          </w:tcPr>
          <w:p w:rsidR="008E6F44" w:rsidRPr="008B228B" w:rsidRDefault="008E6F44" w:rsidP="00002671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Проведены обучающие семинары на уровне муниципалитета с организаторами ППЭ, привлечёнными к проведению ЕГЭ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3.3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Все </w:t>
            </w:r>
            <w:r w:rsidR="002941D8">
              <w:rPr>
                <w:rFonts w:cs="Times New Roman"/>
                <w:sz w:val="24"/>
                <w:szCs w:val="24"/>
              </w:rPr>
              <w:t xml:space="preserve">работники </w:t>
            </w:r>
            <w:r>
              <w:rPr>
                <w:rFonts w:cs="Times New Roman"/>
                <w:sz w:val="24"/>
                <w:szCs w:val="24"/>
              </w:rPr>
              <w:t>ППЭ приняли участие в тренировочных экзаменах, проведенных в муниципалитете</w:t>
            </w:r>
            <w:r w:rsidR="00002671">
              <w:rPr>
                <w:rFonts w:cs="Times New Roman"/>
                <w:sz w:val="24"/>
                <w:szCs w:val="24"/>
              </w:rPr>
              <w:t>.</w:t>
            </w:r>
          </w:p>
          <w:p w:rsidR="00002671" w:rsidRPr="008B228B" w:rsidRDefault="00002671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3A0EB5">
              <w:rPr>
                <w:rFonts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В примечании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указать кол-во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организаторов явившихся на апробацию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E6F44" w:rsidRPr="008B228B" w:rsidTr="00002671">
        <w:tc>
          <w:tcPr>
            <w:tcW w:w="816" w:type="dxa"/>
          </w:tcPr>
          <w:p w:rsidR="008E6F44" w:rsidRDefault="008E6F44" w:rsidP="008E6F44">
            <w:pPr>
              <w:spacing w:line="24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3.4</w:t>
            </w:r>
          </w:p>
        </w:tc>
        <w:tc>
          <w:tcPr>
            <w:tcW w:w="6707" w:type="dxa"/>
          </w:tcPr>
          <w:p w:rsidR="008E6F44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 работники ППЭ прошли дистанционные курсы ФЦТ на у</w:t>
            </w:r>
            <w:r w:rsidRPr="0069184E">
              <w:rPr>
                <w:rFonts w:cs="Times New Roman"/>
                <w:sz w:val="24"/>
                <w:szCs w:val="24"/>
              </w:rPr>
              <w:t>чебн</w:t>
            </w:r>
            <w:r>
              <w:rPr>
                <w:rFonts w:cs="Times New Roman"/>
                <w:sz w:val="24"/>
                <w:szCs w:val="24"/>
              </w:rPr>
              <w:t xml:space="preserve">ой </w:t>
            </w:r>
            <w:r w:rsidRPr="0069184E">
              <w:rPr>
                <w:rFonts w:cs="Times New Roman"/>
                <w:sz w:val="24"/>
                <w:szCs w:val="24"/>
              </w:rPr>
              <w:t>платформ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69184E">
              <w:rPr>
                <w:rFonts w:cs="Times New Roman"/>
                <w:sz w:val="24"/>
                <w:szCs w:val="24"/>
              </w:rPr>
              <w:t xml:space="preserve"> по подготовке специалистов,</w:t>
            </w:r>
            <w:r>
              <w:rPr>
                <w:rFonts w:cs="Times New Roman"/>
                <w:sz w:val="24"/>
                <w:szCs w:val="24"/>
              </w:rPr>
              <w:t xml:space="preserve"> привлечённых к ЕГЭ (</w:t>
            </w:r>
            <w:r>
              <w:rPr>
                <w:rFonts w:cs="Times New Roman"/>
                <w:sz w:val="24"/>
                <w:szCs w:val="24"/>
                <w:lang w:val="en-US"/>
              </w:rPr>
              <w:t>edu</w:t>
            </w:r>
            <w:r w:rsidRPr="005B0B0C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  <w:lang w:val="en-US"/>
              </w:rPr>
              <w:t>rustest</w:t>
            </w:r>
            <w:r w:rsidRPr="005B0B0C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  <w:lang w:val="en-US"/>
              </w:rPr>
              <w:t>ru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2941D8" w:rsidRPr="008B228B" w:rsidRDefault="002941D8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  <w:r w:rsidRPr="003A0EB5">
              <w:rPr>
                <w:rFonts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В примечании 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указать кол-во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работников завершивших обучение на учебной платформе</w:t>
            </w:r>
            <w:r w:rsidRPr="003A0EB5">
              <w:rPr>
                <w:rFonts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E6F44" w:rsidRPr="008B228B" w:rsidRDefault="008E6F44" w:rsidP="008E6F44">
            <w:pPr>
              <w:spacing w:line="240" w:lineRule="exact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207035" w:rsidRDefault="00207035" w:rsidP="00E83E4F">
      <w:pPr>
        <w:ind w:firstLine="0"/>
      </w:pPr>
    </w:p>
    <w:p w:rsidR="00FB3CD4" w:rsidRDefault="00FB3CD4" w:rsidP="00E83E4F">
      <w:pPr>
        <w:ind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  <w:gridCol w:w="3279"/>
        <w:gridCol w:w="3279"/>
      </w:tblGrid>
      <w:tr w:rsidR="00192205" w:rsidTr="001070A0">
        <w:tc>
          <w:tcPr>
            <w:tcW w:w="3922" w:type="dxa"/>
          </w:tcPr>
          <w:p w:rsidR="00192205" w:rsidRDefault="00192205" w:rsidP="001070A0">
            <w:pPr>
              <w:ind w:firstLine="0"/>
            </w:pPr>
            <w:r>
              <w:t>Руководитель МОУО</w:t>
            </w: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  <w:r>
              <w:t xml:space="preserve">/ 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                  (подпись)</w:t>
            </w: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         </w:t>
            </w:r>
            <w:r w:rsidRPr="00207035">
              <w:rPr>
                <w:sz w:val="20"/>
                <w:szCs w:val="20"/>
              </w:rPr>
              <w:t>(ФИО)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</w:tr>
      <w:tr w:rsidR="00192205" w:rsidTr="001070A0">
        <w:tc>
          <w:tcPr>
            <w:tcW w:w="3922" w:type="dxa"/>
          </w:tcPr>
          <w:p w:rsidR="00192205" w:rsidRDefault="00192205" w:rsidP="00192205">
            <w:pPr>
              <w:ind w:firstLine="0"/>
            </w:pPr>
            <w:r>
              <w:t>Руководитель ОО</w:t>
            </w: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  <w:r>
              <w:t xml:space="preserve">/ 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                  (подпись)</w:t>
            </w: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         </w:t>
            </w:r>
            <w:r w:rsidRPr="00207035">
              <w:rPr>
                <w:sz w:val="20"/>
                <w:szCs w:val="20"/>
              </w:rPr>
              <w:t>(ФИО)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</w:tr>
      <w:tr w:rsidR="00192205" w:rsidTr="001070A0">
        <w:tc>
          <w:tcPr>
            <w:tcW w:w="3922" w:type="dxa"/>
          </w:tcPr>
          <w:p w:rsidR="00192205" w:rsidRDefault="00192205" w:rsidP="00192205">
            <w:pPr>
              <w:ind w:firstLine="0"/>
            </w:pPr>
            <w:r>
              <w:t>Руководитель ППЭ</w:t>
            </w: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  <w:r>
              <w:t xml:space="preserve">/ 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                  (подпись)</w:t>
            </w: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         </w:t>
            </w:r>
            <w:r w:rsidRPr="00207035">
              <w:rPr>
                <w:sz w:val="20"/>
                <w:szCs w:val="20"/>
              </w:rPr>
              <w:t>(ФИО)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</w:tr>
      <w:tr w:rsidR="00192205" w:rsidTr="001070A0">
        <w:tc>
          <w:tcPr>
            <w:tcW w:w="3922" w:type="dxa"/>
          </w:tcPr>
          <w:p w:rsidR="00192205" w:rsidRDefault="00192205" w:rsidP="00192205">
            <w:pPr>
              <w:ind w:firstLine="0"/>
            </w:pPr>
            <w:r>
              <w:t>Член ГЭК</w:t>
            </w: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192205" w:rsidRDefault="00192205" w:rsidP="001070A0">
            <w:pPr>
              <w:ind w:firstLine="0"/>
            </w:pPr>
            <w:r>
              <w:t xml:space="preserve">/ 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                  (подпись)</w:t>
            </w: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         </w:t>
            </w:r>
            <w:r w:rsidRPr="00207035">
              <w:rPr>
                <w:sz w:val="20"/>
                <w:szCs w:val="20"/>
              </w:rPr>
              <w:t>(ФИО)</w:t>
            </w:r>
          </w:p>
        </w:tc>
      </w:tr>
      <w:tr w:rsidR="00192205" w:rsidRPr="00207035" w:rsidTr="001070A0">
        <w:tc>
          <w:tcPr>
            <w:tcW w:w="3922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192205" w:rsidRPr="00207035" w:rsidRDefault="00192205" w:rsidP="001070A0">
            <w:pPr>
              <w:ind w:firstLine="0"/>
              <w:rPr>
                <w:sz w:val="20"/>
                <w:szCs w:val="20"/>
              </w:rPr>
            </w:pPr>
          </w:p>
        </w:tc>
      </w:tr>
      <w:tr w:rsidR="00207035" w:rsidTr="007C7A05">
        <w:tc>
          <w:tcPr>
            <w:tcW w:w="3922" w:type="dxa"/>
          </w:tcPr>
          <w:p w:rsidR="00207035" w:rsidRDefault="00192205" w:rsidP="00FB3CD4">
            <w:pPr>
              <w:ind w:firstLine="0"/>
            </w:pPr>
            <w:r>
              <w:t>Член ГЭК</w:t>
            </w: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207035" w:rsidRDefault="00207035" w:rsidP="00207035">
            <w:pPr>
              <w:ind w:firstLine="0"/>
            </w:pPr>
          </w:p>
        </w:tc>
        <w:tc>
          <w:tcPr>
            <w:tcW w:w="3279" w:type="dxa"/>
            <w:tcBorders>
              <w:bottom w:val="single" w:sz="4" w:space="0" w:color="auto"/>
            </w:tcBorders>
            <w:vAlign w:val="center"/>
          </w:tcPr>
          <w:p w:rsidR="00207035" w:rsidRDefault="00207035" w:rsidP="00207035">
            <w:pPr>
              <w:ind w:firstLine="0"/>
            </w:pPr>
            <w:r>
              <w:t xml:space="preserve">/ </w:t>
            </w:r>
          </w:p>
        </w:tc>
      </w:tr>
      <w:tr w:rsidR="00207035" w:rsidRPr="00207035" w:rsidTr="007C7A05">
        <w:tc>
          <w:tcPr>
            <w:tcW w:w="3922" w:type="dxa"/>
          </w:tcPr>
          <w:p w:rsidR="00207035" w:rsidRPr="00207035" w:rsidRDefault="00207035" w:rsidP="00E83E4F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207035" w:rsidRPr="00207035" w:rsidRDefault="00207035" w:rsidP="00E83E4F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                  (подпись)</w:t>
            </w: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207035" w:rsidRPr="00207035" w:rsidRDefault="00207035" w:rsidP="00207035">
            <w:pPr>
              <w:ind w:firstLine="0"/>
              <w:rPr>
                <w:sz w:val="20"/>
                <w:szCs w:val="20"/>
              </w:rPr>
            </w:pPr>
            <w:r w:rsidRPr="00207035">
              <w:rPr>
                <w:sz w:val="20"/>
                <w:szCs w:val="20"/>
              </w:rPr>
              <w:t xml:space="preserve">    </w:t>
            </w:r>
            <w:r w:rsidR="00A33C07">
              <w:rPr>
                <w:sz w:val="20"/>
                <w:szCs w:val="20"/>
              </w:rPr>
              <w:t xml:space="preserve">                    </w:t>
            </w:r>
            <w:r w:rsidRPr="00207035">
              <w:rPr>
                <w:sz w:val="20"/>
                <w:szCs w:val="20"/>
              </w:rPr>
              <w:t>(ФИО)</w:t>
            </w:r>
          </w:p>
        </w:tc>
      </w:tr>
      <w:tr w:rsidR="007C7A05" w:rsidRPr="00207035" w:rsidTr="007C7A05">
        <w:tc>
          <w:tcPr>
            <w:tcW w:w="3922" w:type="dxa"/>
          </w:tcPr>
          <w:p w:rsidR="007C7A05" w:rsidRPr="00207035" w:rsidRDefault="007C7A05" w:rsidP="00E83E4F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7C7A05" w:rsidRPr="00207035" w:rsidRDefault="007C7A05" w:rsidP="00E83E4F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279" w:type="dxa"/>
          </w:tcPr>
          <w:p w:rsidR="007C7A05" w:rsidRPr="00207035" w:rsidRDefault="007C7A05" w:rsidP="00207035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07035" w:rsidRDefault="00207035" w:rsidP="00E83E4F">
      <w:pPr>
        <w:ind w:firstLine="0"/>
      </w:pPr>
    </w:p>
    <w:sectPr w:rsidR="00207035" w:rsidSect="005B0B0C">
      <w:footerReference w:type="default" r:id="rId7"/>
      <w:pgSz w:w="11906" w:h="16838"/>
      <w:pgMar w:top="567" w:right="849" w:bottom="567" w:left="56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91F" w:rsidRDefault="00DE391F" w:rsidP="005B0B0C">
      <w:r>
        <w:separator/>
      </w:r>
    </w:p>
  </w:endnote>
  <w:endnote w:type="continuationSeparator" w:id="0">
    <w:p w:rsidR="00DE391F" w:rsidRDefault="00DE391F" w:rsidP="005B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B0C" w:rsidRPr="005B0B0C" w:rsidRDefault="00DE391F" w:rsidP="005B0B0C">
    <w:pPr>
      <w:pStyle w:val="a7"/>
      <w:jc w:val="center"/>
      <w:rPr>
        <w:sz w:val="24"/>
      </w:rPr>
    </w:pPr>
    <w:sdt>
      <w:sdtPr>
        <w:id w:val="-1291582665"/>
        <w:docPartObj>
          <w:docPartGallery w:val="Page Numbers (Bottom of Page)"/>
          <w:docPartUnique/>
        </w:docPartObj>
      </w:sdtPr>
      <w:sdtEndPr>
        <w:rPr>
          <w:sz w:val="24"/>
        </w:rPr>
      </w:sdtEndPr>
      <w:sdtContent>
        <w:r w:rsidR="005B0B0C" w:rsidRPr="005B0B0C">
          <w:rPr>
            <w:sz w:val="24"/>
          </w:rPr>
          <w:fldChar w:fldCharType="begin"/>
        </w:r>
        <w:r w:rsidR="005B0B0C" w:rsidRPr="005B0B0C">
          <w:rPr>
            <w:sz w:val="24"/>
          </w:rPr>
          <w:instrText>PAGE   \* MERGEFORMAT</w:instrText>
        </w:r>
        <w:r w:rsidR="005B0B0C" w:rsidRPr="005B0B0C">
          <w:rPr>
            <w:sz w:val="24"/>
          </w:rPr>
          <w:fldChar w:fldCharType="separate"/>
        </w:r>
        <w:r w:rsidR="008F5067">
          <w:rPr>
            <w:noProof/>
            <w:sz w:val="24"/>
          </w:rPr>
          <w:t>4</w:t>
        </w:r>
        <w:r w:rsidR="005B0B0C" w:rsidRPr="005B0B0C">
          <w:rPr>
            <w:sz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91F" w:rsidRDefault="00DE391F" w:rsidP="005B0B0C">
      <w:r>
        <w:separator/>
      </w:r>
    </w:p>
  </w:footnote>
  <w:footnote w:type="continuationSeparator" w:id="0">
    <w:p w:rsidR="00DE391F" w:rsidRDefault="00DE391F" w:rsidP="005B0B0C">
      <w:r>
        <w:continuationSeparator/>
      </w:r>
    </w:p>
  </w:footnote>
  <w:footnote w:id="1">
    <w:p w:rsidR="000535B3" w:rsidRDefault="000535B3">
      <w:pPr>
        <w:pStyle w:val="ac"/>
      </w:pPr>
      <w:r>
        <w:rPr>
          <w:rStyle w:val="ae"/>
        </w:rPr>
        <w:footnoteRef/>
      </w:r>
      <w:r>
        <w:t xml:space="preserve"> </w:t>
      </w:r>
      <w:r w:rsidRPr="000535B3">
        <w:t>Акт готовности составлен в соответствии Порядком проведения государственной итоговой аттестации по образовательным программам среднего общего образования в форме ЕГЭ и ГВЭ-11 (Утвержден Приказом Росборнадзора от 07.11.2018 № 190/1512), а также в соответствии с методическими документами Рособрнадзора, рекомендуемыми при организации и проведении ГИА в 2022 году (Письмо Рособрнадзора от 31.01.2022г. №04-18). Указанные документы опубликованы на сайте РЦОИ в разделе «документы» по адресу: http://rcoi05.ru/dokumenty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F"/>
    <w:rsid w:val="00002671"/>
    <w:rsid w:val="00022267"/>
    <w:rsid w:val="0003368C"/>
    <w:rsid w:val="000535B3"/>
    <w:rsid w:val="000B2EBF"/>
    <w:rsid w:val="00192205"/>
    <w:rsid w:val="001A55F0"/>
    <w:rsid w:val="00207035"/>
    <w:rsid w:val="002941D8"/>
    <w:rsid w:val="00333E7A"/>
    <w:rsid w:val="003356DD"/>
    <w:rsid w:val="00342D2D"/>
    <w:rsid w:val="003A0EB5"/>
    <w:rsid w:val="004A3C4D"/>
    <w:rsid w:val="0055012B"/>
    <w:rsid w:val="005B0B0C"/>
    <w:rsid w:val="005B5D00"/>
    <w:rsid w:val="00622E58"/>
    <w:rsid w:val="0069184E"/>
    <w:rsid w:val="006A153F"/>
    <w:rsid w:val="00752612"/>
    <w:rsid w:val="007C366B"/>
    <w:rsid w:val="007C7A05"/>
    <w:rsid w:val="00822254"/>
    <w:rsid w:val="00833B39"/>
    <w:rsid w:val="00863F9B"/>
    <w:rsid w:val="008B228B"/>
    <w:rsid w:val="008E6F44"/>
    <w:rsid w:val="008F5067"/>
    <w:rsid w:val="009A0AFF"/>
    <w:rsid w:val="00A33C07"/>
    <w:rsid w:val="00AA198D"/>
    <w:rsid w:val="00AA480C"/>
    <w:rsid w:val="00B02B37"/>
    <w:rsid w:val="00B6334E"/>
    <w:rsid w:val="00BA2D6C"/>
    <w:rsid w:val="00BD08A3"/>
    <w:rsid w:val="00D01797"/>
    <w:rsid w:val="00D30F20"/>
    <w:rsid w:val="00D73BC3"/>
    <w:rsid w:val="00DB282E"/>
    <w:rsid w:val="00DC1225"/>
    <w:rsid w:val="00DE391F"/>
    <w:rsid w:val="00E076DC"/>
    <w:rsid w:val="00E139F5"/>
    <w:rsid w:val="00E54531"/>
    <w:rsid w:val="00E83E4F"/>
    <w:rsid w:val="00F2226C"/>
    <w:rsid w:val="00F430D6"/>
    <w:rsid w:val="00F94DB5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5AF13"/>
  <w15:chartTrackingRefBased/>
  <w15:docId w15:val="{F9D52222-8BDA-4D94-9CAD-18EECF76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3368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A2D6C"/>
    <w:pPr>
      <w:widowControl w:val="0"/>
      <w:autoSpaceDE w:val="0"/>
      <w:autoSpaceDN w:val="0"/>
      <w:adjustRightInd w:val="0"/>
      <w:ind w:firstLine="0"/>
    </w:pPr>
    <w:rPr>
      <w:rFonts w:eastAsiaTheme="minorEastAsia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B0B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0B0C"/>
  </w:style>
  <w:style w:type="paragraph" w:styleId="a7">
    <w:name w:val="footer"/>
    <w:basedOn w:val="a"/>
    <w:link w:val="a8"/>
    <w:uiPriority w:val="99"/>
    <w:unhideWhenUsed/>
    <w:rsid w:val="005B0B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0B0C"/>
  </w:style>
  <w:style w:type="paragraph" w:styleId="a9">
    <w:name w:val="Balloon Text"/>
    <w:basedOn w:val="a"/>
    <w:link w:val="aa"/>
    <w:uiPriority w:val="99"/>
    <w:semiHidden/>
    <w:unhideWhenUsed/>
    <w:rsid w:val="005B0B0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0B0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535B3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0535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535B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535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88833-FEAA-46F3-8794-2B1DB1CA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Дженнет</cp:lastModifiedBy>
  <cp:revision>6</cp:revision>
  <cp:lastPrinted>2022-05-13T09:33:00Z</cp:lastPrinted>
  <dcterms:created xsi:type="dcterms:W3CDTF">2022-05-13T10:41:00Z</dcterms:created>
  <dcterms:modified xsi:type="dcterms:W3CDTF">2022-05-13T11:21:00Z</dcterms:modified>
</cp:coreProperties>
</file>